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31" w:rsidRPr="003E5968" w:rsidRDefault="0046135B" w:rsidP="0026080E">
      <w:pPr>
        <w:pStyle w:val="Cmsor3"/>
      </w:pPr>
      <w:bookmarkStart w:id="0" w:name="_Toc64747395"/>
      <w:bookmarkStart w:id="1" w:name="_Toc65171271"/>
      <w:bookmarkStart w:id="2" w:name="_Toc60261586"/>
      <w:bookmarkStart w:id="3" w:name="_Toc61468560"/>
      <w:bookmarkStart w:id="4" w:name="_Toc62988192"/>
      <w:r>
        <w:t>Tájékoztatás</w:t>
      </w:r>
      <w:r w:rsidR="00817931" w:rsidRPr="003E5968">
        <w:rPr>
          <w:rStyle w:val="Lbjegyzet-hivatkozs"/>
        </w:rPr>
        <w:footnoteReference w:id="1"/>
      </w:r>
      <w:bookmarkEnd w:id="0"/>
      <w:bookmarkEnd w:id="1"/>
      <w:r w:rsidR="009B73D5">
        <w:t xml:space="preserve"> (ZVR 12.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817931" w:rsidTr="00EE6E73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C</w:t>
            </w:r>
          </w:p>
        </w:tc>
      </w:tr>
      <w:tr w:rsidR="00817931" w:rsidTr="00EE6E73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  <w:rPr>
                <w:bCs/>
              </w:rPr>
            </w:pPr>
            <w:r w:rsidRPr="00541CD9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7931" w:rsidRDefault="00817931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  <w:rPr>
                <w:bCs/>
              </w:rPr>
            </w:pPr>
            <w:r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4.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7931" w:rsidRDefault="00817931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  <w:bookmarkStart w:id="5" w:name="_GoBack"/>
        <w:bookmarkEnd w:id="5"/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Ingatlan: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  <w:rPr>
                <w:bCs/>
              </w:rPr>
            </w:pPr>
            <w:r w:rsidRPr="003F3F23">
              <w:t>helye (közterül</w:t>
            </w:r>
            <w:r>
              <w:t>et neve, házszám</w:t>
            </w:r>
            <w:r w:rsidRPr="003F3F23">
              <w:t>)</w:t>
            </w:r>
            <w:r>
              <w:rPr>
                <w:rStyle w:val="Lbjegyzet-hivatkozs"/>
              </w:rPr>
              <w:footnoteReference w:id="2"/>
            </w:r>
            <w:r w:rsidRPr="003F3F23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7931" w:rsidRDefault="00817931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7.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17931" w:rsidRDefault="00817931" w:rsidP="00EE6E73">
            <w:pPr>
              <w:jc w:val="center"/>
            </w:pPr>
            <w:r>
              <w:t>Tájékoztatás tárgya: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  <w:r>
              <w:t>tervezett tevékyenység</w:t>
            </w:r>
            <w:r>
              <w:rPr>
                <w:rStyle w:val="Lbjegyzet-hivatkozs"/>
                <w:bCs/>
              </w:rPr>
              <w:footnoteReference w:id="3"/>
            </w:r>
            <w:r w:rsidRPr="007B169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  <w:r>
              <w:t>8.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931" w:rsidRDefault="00817931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0408D0" w:rsidRDefault="00817931" w:rsidP="00EE6E73">
            <w:pPr>
              <w:jc w:val="center"/>
            </w:pPr>
            <w:r>
              <w:t>érintett témakörök</w:t>
            </w:r>
            <w:r>
              <w:rPr>
                <w:rStyle w:val="Lbjegyzet-hivatkozs"/>
              </w:rPr>
              <w:footnoteReference w:id="4"/>
            </w:r>
            <w: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DD4CD4">
        <w:trPr>
          <w:cantSplit/>
          <w:trHeight w:val="147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  <w:r>
              <w:t>9.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931" w:rsidRDefault="00817931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  <w:r>
              <w:t>egyéb, vagy a kérdés részletesen: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  <w:tr w:rsidR="00817931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10.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>Elj.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7931" w:rsidRDefault="00817931" w:rsidP="00EE6E73">
            <w:pPr>
              <w:jc w:val="center"/>
            </w:pPr>
            <w:r>
              <w:t xml:space="preserve">dátum és </w:t>
            </w:r>
            <w:r>
              <w:rPr>
                <w:bCs/>
              </w:rPr>
              <w:t>aláírás</w:t>
            </w:r>
            <w:r>
              <w:rPr>
                <w:rStyle w:val="Lbjegyzet-hivatkozs"/>
                <w:bCs/>
              </w:rPr>
              <w:footnoteReference w:id="5"/>
            </w:r>
            <w:r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Default="00817931" w:rsidP="00EE6E73">
            <w:pPr>
              <w:jc w:val="center"/>
            </w:pPr>
          </w:p>
        </w:tc>
      </w:tr>
    </w:tbl>
    <w:p w:rsidR="00817931" w:rsidRPr="00DD4CD4" w:rsidRDefault="00817931" w:rsidP="00DD2D26">
      <w:pPr>
        <w:rPr>
          <w:sz w:val="12"/>
          <w:szCs w:val="1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Témakörök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11. védelmi eljárás (kerületi)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22. városrendezési megállapodás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1. vonatkozó jogszabályok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12. értékvédelmi támogatás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23. településrendezési szerződés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2. építési szabályok általában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13. főépítész-vélemény, állásfoglalás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24. ZÉSZ módosítás javaslat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3. szabályozási elemek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14. városképi konzultáció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25. ZVR módosítás javaslat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4. elhelyezhető rendeltetések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15. bejelentési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26. útügyi szakhatósági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5. beépítés paraméterei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16. tervtanácsi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27. telekalakítás szakhatósági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6. emelet-ráépítés külön szabályai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17. véleményezési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28. hatósági bizonyítvány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7. járműelhelyezési kötelezettség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18. kötelezési eljárás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29. 3,5 t feletti jármű telephelye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8. rendeltetés-változtatás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19. városképvédelmi bírság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30. külföldi ingatlanszerzése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9. városképi követelmények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20. parkolóhely-megváltás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31. térképkivonat, térinfo</w:t>
            </w:r>
          </w:p>
        </w:tc>
      </w:tr>
      <w:tr w:rsidR="00817931" w:rsidRPr="00DD2D26" w:rsidTr="00090937">
        <w:trPr>
          <w:cantSplit/>
          <w:trHeight w:val="2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10. kerületi egyedi védelem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21. közterület-alakítás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931" w:rsidRPr="00DD2D26" w:rsidRDefault="00817931" w:rsidP="00DD2D26">
            <w:pPr>
              <w:rPr>
                <w:sz w:val="22"/>
                <w:szCs w:val="22"/>
              </w:rPr>
            </w:pPr>
            <w:r w:rsidRPr="00DD2D26">
              <w:rPr>
                <w:sz w:val="22"/>
                <w:szCs w:val="22"/>
              </w:rPr>
              <w:t>32. egyéb („9C” cellában kifejthető)</w:t>
            </w:r>
          </w:p>
        </w:tc>
      </w:tr>
      <w:bookmarkEnd w:id="2"/>
      <w:bookmarkEnd w:id="3"/>
      <w:bookmarkEnd w:id="4"/>
    </w:tbl>
    <w:p w:rsidR="00347368" w:rsidRPr="00A02E9D" w:rsidRDefault="00347368" w:rsidP="00A02E9D">
      <w:pPr>
        <w:rPr>
          <w:sz w:val="6"/>
          <w:szCs w:val="6"/>
        </w:rPr>
      </w:pPr>
    </w:p>
    <w:sectPr w:rsidR="00347368" w:rsidRPr="00A02E9D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94" w:rsidRDefault="00195294" w:rsidP="00DD2D26">
      <w:r>
        <w:separator/>
      </w:r>
    </w:p>
  </w:endnote>
  <w:endnote w:type="continuationSeparator" w:id="0">
    <w:p w:rsidR="00195294" w:rsidRDefault="00195294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195294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DD4CD4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94" w:rsidRDefault="00195294" w:rsidP="00DD2D26">
      <w:r>
        <w:separator/>
      </w:r>
    </w:p>
  </w:footnote>
  <w:footnote w:type="continuationSeparator" w:id="0">
    <w:p w:rsidR="00195294" w:rsidRDefault="00195294" w:rsidP="00DD2D26">
      <w:r>
        <w:continuationSeparator/>
      </w:r>
    </w:p>
  </w:footnote>
  <w:footnote w:id="1">
    <w:p w:rsidR="0046135B" w:rsidRPr="00724477" w:rsidRDefault="0046135B" w:rsidP="00DD2D26">
      <w:pPr>
        <w:pStyle w:val="lbjegyzet"/>
      </w:pPr>
      <w:r w:rsidRPr="00724477">
        <w:rPr>
          <w:rStyle w:val="Lbjegyzet-hivatkozs"/>
        </w:rPr>
        <w:footnoteRef/>
      </w:r>
      <w:r w:rsidRPr="00724477">
        <w:t xml:space="preserve"> Kérjük a nyomtatványt olvashatóan (nyomtatott betűvel) kitölteni vagy digitálisan („doc” fájlban) csatolni!</w:t>
      </w:r>
    </w:p>
  </w:footnote>
  <w:footnote w:id="2">
    <w:p w:rsidR="0046135B" w:rsidRPr="00724477" w:rsidRDefault="0046135B" w:rsidP="00DD2D26">
      <w:pPr>
        <w:pStyle w:val="lbjegyzet"/>
      </w:pPr>
      <w:r w:rsidRPr="00724477">
        <w:rPr>
          <w:rStyle w:val="Lbjegyzet-hivatkozs"/>
        </w:rPr>
        <w:footnoteRef/>
      </w:r>
      <w:r w:rsidRPr="00724477">
        <w:t xml:space="preserve"> Több csatlakozó közterület esetén a telek/épület bejárata szerintit kell választani.</w:t>
      </w:r>
    </w:p>
  </w:footnote>
  <w:footnote w:id="3">
    <w:p w:rsidR="0046135B" w:rsidRPr="00724477" w:rsidRDefault="0046135B" w:rsidP="00DD2D26">
      <w:pPr>
        <w:pStyle w:val="lbjegyzet"/>
      </w:pPr>
      <w:r w:rsidRPr="00724477">
        <w:rPr>
          <w:rStyle w:val="Lbjegyzet-hivatkozs"/>
        </w:rPr>
        <w:footnoteRef/>
      </w:r>
      <w:r w:rsidRPr="00724477">
        <w:t xml:space="preserve"> Amennyiben nincs tervezett tevékenység, akkor kérjük beírni: „általános”, vagy „egyéb”.</w:t>
      </w:r>
    </w:p>
  </w:footnote>
  <w:footnote w:id="4">
    <w:p w:rsidR="0046135B" w:rsidRPr="00724477" w:rsidRDefault="0046135B" w:rsidP="00DD2D26">
      <w:pPr>
        <w:pStyle w:val="lbjegyzet"/>
      </w:pPr>
      <w:r w:rsidRPr="00724477">
        <w:rPr>
          <w:rStyle w:val="Lbjegyzet-hivatkozs"/>
        </w:rPr>
        <w:footnoteRef/>
      </w:r>
      <w:r w:rsidRPr="00724477">
        <w:t xml:space="preserve"> Kérjük a felsorolt témakörök közül az érintett pontok sorszámát vesszővel elválasztva felsorolni.</w:t>
      </w:r>
    </w:p>
  </w:footnote>
  <w:footnote w:id="5">
    <w:p w:rsidR="0046135B" w:rsidRPr="00724477" w:rsidRDefault="0046135B" w:rsidP="00DD2D26">
      <w:pPr>
        <w:pStyle w:val="lbjegyzet"/>
      </w:pPr>
      <w:r w:rsidRPr="00724477">
        <w:rPr>
          <w:rStyle w:val="Lbjegyzet-hivatkozs"/>
        </w:rPr>
        <w:footnoteRef/>
      </w:r>
      <w:r w:rsidRPr="00724477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5294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61BD5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1253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3205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2E9D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1B2A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4CD4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5A8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177D-ED77-419B-A89B-1628C47A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6</cp:revision>
  <dcterms:created xsi:type="dcterms:W3CDTF">2021-03-07T12:43:00Z</dcterms:created>
  <dcterms:modified xsi:type="dcterms:W3CDTF">2021-03-07T13:29:00Z</dcterms:modified>
</cp:coreProperties>
</file>