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DC" w:rsidRDefault="00C508DC" w:rsidP="00C508DC"/>
    <w:p w:rsidR="00C508DC" w:rsidRPr="00FA2299" w:rsidRDefault="00C508DC" w:rsidP="00C508DC">
      <w:pPr>
        <w:pStyle w:val="Style1"/>
        <w:adjustRightInd/>
        <w:jc w:val="center"/>
        <w:rPr>
          <w:b/>
          <w:bCs/>
          <w:sz w:val="24"/>
          <w:szCs w:val="24"/>
          <w:lang w:val="hu-HU"/>
        </w:rPr>
      </w:pPr>
      <w:r w:rsidRPr="00FA2299">
        <w:rPr>
          <w:b/>
          <w:bCs/>
          <w:sz w:val="24"/>
          <w:szCs w:val="24"/>
          <w:lang w:val="hu-HU"/>
        </w:rPr>
        <w:t>VÁLLALKOZÁSI SZERZŐDÉS</w:t>
      </w:r>
    </w:p>
    <w:p w:rsidR="00C508DC" w:rsidRPr="00FA2299" w:rsidRDefault="00C508DC" w:rsidP="00C508DC">
      <w:pPr>
        <w:pStyle w:val="Style1"/>
        <w:adjustRightInd/>
        <w:jc w:val="both"/>
        <w:rPr>
          <w:sz w:val="24"/>
          <w:szCs w:val="24"/>
          <w:lang w:val="hu-HU"/>
        </w:rPr>
      </w:pPr>
    </w:p>
    <w:p w:rsidR="00C508DC" w:rsidRPr="00FA2299" w:rsidRDefault="00C508DC" w:rsidP="00C508DC">
      <w:pPr>
        <w:pStyle w:val="Style1"/>
        <w:adjustRightInd/>
        <w:jc w:val="both"/>
        <w:rPr>
          <w:sz w:val="24"/>
          <w:szCs w:val="24"/>
          <w:lang w:val="hu-HU"/>
        </w:rPr>
      </w:pPr>
      <w:r w:rsidRPr="00A6123C">
        <w:rPr>
          <w:sz w:val="24"/>
          <w:szCs w:val="24"/>
          <w:lang w:val="hu-HU"/>
        </w:rPr>
        <w:t xml:space="preserve">amely egyrészről </w:t>
      </w:r>
      <w:proofErr w:type="gramStart"/>
      <w:r w:rsidRPr="00A6123C">
        <w:rPr>
          <w:sz w:val="24"/>
          <w:szCs w:val="24"/>
          <w:lang w:val="hu-HU"/>
        </w:rPr>
        <w:t>a</w:t>
      </w:r>
      <w:proofErr w:type="gramEnd"/>
    </w:p>
    <w:p w:rsidR="00C508DC" w:rsidRPr="00FA2299" w:rsidRDefault="00C508DC" w:rsidP="00C508DC">
      <w:pPr>
        <w:pStyle w:val="Style1"/>
        <w:adjustRightInd/>
        <w:jc w:val="both"/>
        <w:rPr>
          <w:sz w:val="24"/>
          <w:szCs w:val="24"/>
          <w:lang w:val="hu-HU"/>
        </w:rPr>
      </w:pPr>
    </w:p>
    <w:p w:rsidR="00A6123C" w:rsidRPr="00D553F5" w:rsidRDefault="00A6123C" w:rsidP="00A6123C">
      <w:pPr>
        <w:spacing w:before="100" w:beforeAutospacing="1"/>
        <w:jc w:val="both"/>
        <w:rPr>
          <w:sz w:val="24"/>
          <w:szCs w:val="24"/>
        </w:rPr>
      </w:pPr>
      <w:r>
        <w:rPr>
          <w:b/>
          <w:spacing w:val="4"/>
          <w:sz w:val="24"/>
          <w:szCs w:val="24"/>
        </w:rPr>
        <w:t xml:space="preserve">Budapest Főváros </w:t>
      </w:r>
      <w:r w:rsidRPr="00D553F5">
        <w:rPr>
          <w:b/>
          <w:spacing w:val="4"/>
          <w:sz w:val="24"/>
          <w:szCs w:val="24"/>
        </w:rPr>
        <w:t xml:space="preserve">XIV. Kerület Zugló Önkormányzata </w:t>
      </w:r>
    </w:p>
    <w:p w:rsidR="00A6123C" w:rsidRPr="00D553F5" w:rsidRDefault="00A6123C" w:rsidP="00A6123C">
      <w:pPr>
        <w:spacing w:line="266" w:lineRule="auto"/>
        <w:ind w:right="144"/>
        <w:jc w:val="both"/>
        <w:rPr>
          <w:spacing w:val="5"/>
          <w:sz w:val="24"/>
          <w:szCs w:val="24"/>
        </w:rPr>
      </w:pPr>
      <w:r w:rsidRPr="00D553F5">
        <w:rPr>
          <w:spacing w:val="4"/>
          <w:sz w:val="24"/>
          <w:szCs w:val="24"/>
        </w:rPr>
        <w:t xml:space="preserve">Székhelye: 1145 Budapest, </w:t>
      </w:r>
      <w:proofErr w:type="spellStart"/>
      <w:r w:rsidRPr="00D553F5">
        <w:rPr>
          <w:spacing w:val="5"/>
          <w:sz w:val="24"/>
          <w:szCs w:val="24"/>
        </w:rPr>
        <w:t>Pétervárad</w:t>
      </w:r>
      <w:proofErr w:type="spellEnd"/>
      <w:r w:rsidRPr="00D553F5">
        <w:rPr>
          <w:spacing w:val="5"/>
          <w:sz w:val="24"/>
          <w:szCs w:val="24"/>
        </w:rPr>
        <w:t xml:space="preserve"> u. 2</w:t>
      </w:r>
      <w:proofErr w:type="gramStart"/>
      <w:r w:rsidRPr="00D553F5">
        <w:rPr>
          <w:spacing w:val="5"/>
          <w:sz w:val="24"/>
          <w:szCs w:val="24"/>
        </w:rPr>
        <w:t>.,</w:t>
      </w:r>
      <w:proofErr w:type="gramEnd"/>
    </w:p>
    <w:p w:rsidR="00A6123C" w:rsidRPr="00D553F5" w:rsidRDefault="00A6123C" w:rsidP="00A6123C">
      <w:pPr>
        <w:spacing w:line="266" w:lineRule="auto"/>
        <w:ind w:right="144"/>
        <w:jc w:val="both"/>
        <w:rPr>
          <w:spacing w:val="5"/>
          <w:sz w:val="24"/>
          <w:szCs w:val="24"/>
        </w:rPr>
      </w:pPr>
      <w:r w:rsidRPr="00D553F5">
        <w:rPr>
          <w:spacing w:val="5"/>
          <w:sz w:val="24"/>
          <w:szCs w:val="24"/>
        </w:rPr>
        <w:t>Képviselője: Karácsony Gergely</w:t>
      </w:r>
      <w:r w:rsidRPr="00D553F5">
        <w:rPr>
          <w:i/>
          <w:spacing w:val="5"/>
          <w:sz w:val="24"/>
          <w:szCs w:val="24"/>
        </w:rPr>
        <w:t xml:space="preserve"> </w:t>
      </w:r>
      <w:r w:rsidRPr="00D553F5">
        <w:rPr>
          <w:spacing w:val="5"/>
          <w:sz w:val="24"/>
          <w:szCs w:val="24"/>
        </w:rPr>
        <w:t>polgármester,</w:t>
      </w:r>
    </w:p>
    <w:p w:rsidR="00A6123C" w:rsidRPr="00D553F5" w:rsidRDefault="00A6123C" w:rsidP="00A6123C">
      <w:pPr>
        <w:spacing w:line="266" w:lineRule="auto"/>
        <w:ind w:right="144"/>
        <w:jc w:val="both"/>
        <w:rPr>
          <w:spacing w:val="5"/>
          <w:sz w:val="24"/>
          <w:szCs w:val="24"/>
        </w:rPr>
      </w:pPr>
      <w:r w:rsidRPr="00D553F5">
        <w:rPr>
          <w:spacing w:val="5"/>
          <w:sz w:val="24"/>
          <w:szCs w:val="24"/>
        </w:rPr>
        <w:t>Adószáma: 15514004-2-42,</w:t>
      </w:r>
    </w:p>
    <w:p w:rsidR="00A6123C" w:rsidRPr="00D553F5" w:rsidRDefault="00A6123C" w:rsidP="00A6123C">
      <w:pPr>
        <w:spacing w:line="266" w:lineRule="auto"/>
        <w:ind w:right="144"/>
        <w:jc w:val="both"/>
        <w:rPr>
          <w:spacing w:val="5"/>
          <w:sz w:val="24"/>
          <w:szCs w:val="24"/>
        </w:rPr>
      </w:pPr>
      <w:r w:rsidRPr="00D553F5">
        <w:rPr>
          <w:spacing w:val="5"/>
          <w:sz w:val="24"/>
          <w:szCs w:val="24"/>
        </w:rPr>
        <w:t xml:space="preserve">Bankszámlaszáma: 11784009-15514004-00000000, </w:t>
      </w:r>
    </w:p>
    <w:p w:rsidR="00A6123C" w:rsidRPr="00D553F5" w:rsidRDefault="00A6123C" w:rsidP="00A6123C">
      <w:pPr>
        <w:jc w:val="both"/>
        <w:rPr>
          <w:sz w:val="24"/>
          <w:szCs w:val="24"/>
        </w:rPr>
      </w:pPr>
      <w:proofErr w:type="gramStart"/>
      <w:r w:rsidRPr="00D553F5">
        <w:rPr>
          <w:sz w:val="24"/>
          <w:szCs w:val="24"/>
        </w:rPr>
        <w:t>mint</w:t>
      </w:r>
      <w:proofErr w:type="gramEnd"/>
      <w:r w:rsidRPr="00D553F5">
        <w:rPr>
          <w:sz w:val="24"/>
          <w:szCs w:val="24"/>
        </w:rPr>
        <w:t xml:space="preserve"> </w:t>
      </w:r>
      <w:r w:rsidRPr="00D553F5">
        <w:rPr>
          <w:b/>
          <w:sz w:val="24"/>
          <w:szCs w:val="24"/>
        </w:rPr>
        <w:t>Megrendelő</w:t>
      </w:r>
      <w:r w:rsidRPr="00D553F5">
        <w:rPr>
          <w:sz w:val="24"/>
          <w:szCs w:val="24"/>
        </w:rPr>
        <w:t xml:space="preserve"> (a továbbiakban </w:t>
      </w:r>
      <w:r w:rsidRPr="00D553F5">
        <w:rPr>
          <w:b/>
          <w:sz w:val="24"/>
          <w:szCs w:val="24"/>
        </w:rPr>
        <w:t>Megrendelő</w:t>
      </w:r>
      <w:r w:rsidRPr="00D553F5">
        <w:rPr>
          <w:sz w:val="24"/>
          <w:szCs w:val="24"/>
        </w:rPr>
        <w:t>),</w:t>
      </w:r>
    </w:p>
    <w:p w:rsidR="000D0716" w:rsidRDefault="000D0716" w:rsidP="00C508DC">
      <w:pPr>
        <w:pStyle w:val="Style1"/>
        <w:adjustRightInd/>
        <w:jc w:val="both"/>
        <w:rPr>
          <w:b/>
          <w:bCs/>
          <w:sz w:val="24"/>
          <w:szCs w:val="24"/>
          <w:lang w:val="hu-HU"/>
        </w:rPr>
      </w:pPr>
    </w:p>
    <w:p w:rsidR="00C508DC" w:rsidRPr="00A6123C" w:rsidRDefault="00C508DC" w:rsidP="00C508DC">
      <w:pPr>
        <w:pStyle w:val="Style1"/>
        <w:adjustRightInd/>
        <w:jc w:val="both"/>
        <w:rPr>
          <w:sz w:val="24"/>
          <w:szCs w:val="24"/>
          <w:lang w:val="hu-HU"/>
        </w:rPr>
      </w:pPr>
    </w:p>
    <w:p w:rsidR="00C508DC" w:rsidRPr="00A6123C" w:rsidRDefault="00C508DC" w:rsidP="00C508DC">
      <w:pPr>
        <w:pStyle w:val="Style1"/>
        <w:adjustRightInd/>
        <w:jc w:val="both"/>
        <w:rPr>
          <w:sz w:val="24"/>
          <w:szCs w:val="24"/>
          <w:lang w:val="hu-HU"/>
        </w:rPr>
      </w:pPr>
      <w:proofErr w:type="gramStart"/>
      <w:r w:rsidRPr="00A6123C">
        <w:rPr>
          <w:sz w:val="24"/>
          <w:szCs w:val="24"/>
          <w:lang w:val="hu-HU"/>
        </w:rPr>
        <w:t>másrészről</w:t>
      </w:r>
      <w:proofErr w:type="gramEnd"/>
      <w:r w:rsidRPr="00A6123C">
        <w:rPr>
          <w:sz w:val="24"/>
          <w:szCs w:val="24"/>
          <w:lang w:val="hu-HU"/>
        </w:rPr>
        <w:t xml:space="preserve"> a(z)</w:t>
      </w:r>
    </w:p>
    <w:p w:rsidR="00C508DC" w:rsidRPr="00A6123C" w:rsidRDefault="00C508DC" w:rsidP="00C508DC">
      <w:pPr>
        <w:jc w:val="both"/>
        <w:rPr>
          <w:sz w:val="24"/>
          <w:szCs w:val="24"/>
        </w:rPr>
      </w:pPr>
    </w:p>
    <w:p w:rsidR="00C508DC" w:rsidRPr="00A6123C" w:rsidRDefault="00CE44C6" w:rsidP="00C508DC">
      <w:pPr>
        <w:pStyle w:val="Style1"/>
        <w:jc w:val="both"/>
        <w:rPr>
          <w:b/>
          <w:bCs/>
          <w:sz w:val="24"/>
          <w:szCs w:val="24"/>
          <w:lang w:val="hu-HU"/>
        </w:rPr>
      </w:pPr>
      <w:r w:rsidRPr="00A6123C">
        <w:rPr>
          <w:b/>
          <w:bCs/>
          <w:sz w:val="24"/>
          <w:szCs w:val="24"/>
          <w:lang w:val="hu-HU"/>
        </w:rPr>
        <w:t>……………………………..</w:t>
      </w:r>
    </w:p>
    <w:p w:rsidR="00C508DC" w:rsidRPr="00A6123C" w:rsidRDefault="00CE44C6" w:rsidP="00C508DC">
      <w:pPr>
        <w:pStyle w:val="Style1"/>
        <w:tabs>
          <w:tab w:val="left" w:pos="3008"/>
        </w:tabs>
        <w:adjustRightInd/>
        <w:jc w:val="both"/>
        <w:rPr>
          <w:spacing w:val="-8"/>
          <w:sz w:val="24"/>
          <w:szCs w:val="24"/>
          <w:lang w:val="hu-HU"/>
        </w:rPr>
      </w:pPr>
      <w:proofErr w:type="gramStart"/>
      <w:r w:rsidRPr="00A6123C">
        <w:rPr>
          <w:spacing w:val="-8"/>
          <w:sz w:val="24"/>
          <w:szCs w:val="24"/>
          <w:lang w:val="hu-HU"/>
        </w:rPr>
        <w:t>cégjegyzékszáma</w:t>
      </w:r>
      <w:proofErr w:type="gramEnd"/>
      <w:r w:rsidRPr="00A6123C">
        <w:rPr>
          <w:spacing w:val="-8"/>
          <w:sz w:val="24"/>
          <w:szCs w:val="24"/>
          <w:lang w:val="hu-HU"/>
        </w:rPr>
        <w:t>:</w:t>
      </w:r>
    </w:p>
    <w:p w:rsidR="00C508DC" w:rsidRPr="00A6123C" w:rsidRDefault="00CE44C6" w:rsidP="00C508DC">
      <w:pPr>
        <w:pStyle w:val="Style1"/>
        <w:tabs>
          <w:tab w:val="left" w:pos="3008"/>
        </w:tabs>
        <w:adjustRightInd/>
        <w:jc w:val="both"/>
        <w:rPr>
          <w:spacing w:val="-8"/>
          <w:sz w:val="24"/>
          <w:szCs w:val="24"/>
          <w:lang w:val="hu-HU"/>
        </w:rPr>
      </w:pPr>
      <w:proofErr w:type="gramStart"/>
      <w:r w:rsidRPr="00A6123C">
        <w:rPr>
          <w:spacing w:val="-8"/>
          <w:sz w:val="24"/>
          <w:szCs w:val="24"/>
          <w:lang w:val="hu-HU"/>
        </w:rPr>
        <w:t>adószáma</w:t>
      </w:r>
      <w:proofErr w:type="gramEnd"/>
      <w:r w:rsidRPr="00A6123C">
        <w:rPr>
          <w:spacing w:val="-8"/>
          <w:sz w:val="24"/>
          <w:szCs w:val="24"/>
          <w:lang w:val="hu-HU"/>
        </w:rPr>
        <w:t>.:</w:t>
      </w:r>
    </w:p>
    <w:p w:rsidR="00C508DC" w:rsidRPr="00A6123C" w:rsidRDefault="00C508DC" w:rsidP="00C508DC">
      <w:pPr>
        <w:pStyle w:val="Style1"/>
        <w:tabs>
          <w:tab w:val="left" w:pos="3008"/>
        </w:tabs>
        <w:adjustRightInd/>
        <w:jc w:val="both"/>
        <w:rPr>
          <w:spacing w:val="-8"/>
          <w:sz w:val="24"/>
          <w:szCs w:val="24"/>
          <w:lang w:val="hu-HU"/>
        </w:rPr>
      </w:pPr>
      <w:proofErr w:type="gramStart"/>
      <w:r w:rsidRPr="00A6123C">
        <w:rPr>
          <w:spacing w:val="-8"/>
          <w:sz w:val="24"/>
          <w:szCs w:val="24"/>
          <w:lang w:val="hu-HU"/>
        </w:rPr>
        <w:t>ban</w:t>
      </w:r>
      <w:r w:rsidR="00CE44C6" w:rsidRPr="00A6123C">
        <w:rPr>
          <w:spacing w:val="-8"/>
          <w:sz w:val="24"/>
          <w:szCs w:val="24"/>
          <w:lang w:val="hu-HU"/>
        </w:rPr>
        <w:t>kszámlaszáma</w:t>
      </w:r>
      <w:proofErr w:type="gramEnd"/>
      <w:r w:rsidR="00CE44C6" w:rsidRPr="00A6123C">
        <w:rPr>
          <w:spacing w:val="-8"/>
          <w:sz w:val="24"/>
          <w:szCs w:val="24"/>
          <w:lang w:val="hu-HU"/>
        </w:rPr>
        <w:t>:</w:t>
      </w:r>
    </w:p>
    <w:p w:rsidR="00C508DC" w:rsidRPr="00A6123C" w:rsidRDefault="00C508DC" w:rsidP="00CE44C6">
      <w:pPr>
        <w:pStyle w:val="Style1"/>
        <w:tabs>
          <w:tab w:val="left" w:pos="3008"/>
        </w:tabs>
        <w:adjustRightInd/>
        <w:jc w:val="both"/>
        <w:rPr>
          <w:spacing w:val="-8"/>
          <w:sz w:val="24"/>
          <w:szCs w:val="24"/>
          <w:lang w:val="hu-HU"/>
        </w:rPr>
      </w:pPr>
      <w:proofErr w:type="gramStart"/>
      <w:r w:rsidRPr="00A6123C">
        <w:rPr>
          <w:spacing w:val="-8"/>
          <w:sz w:val="24"/>
          <w:szCs w:val="24"/>
          <w:lang w:val="hu-HU"/>
        </w:rPr>
        <w:t>képviseli</w:t>
      </w:r>
      <w:proofErr w:type="gramEnd"/>
      <w:r w:rsidRPr="00A6123C">
        <w:rPr>
          <w:spacing w:val="-8"/>
          <w:sz w:val="24"/>
          <w:szCs w:val="24"/>
          <w:lang w:val="hu-HU"/>
        </w:rPr>
        <w:t xml:space="preserve">: </w:t>
      </w:r>
    </w:p>
    <w:p w:rsidR="00C508DC" w:rsidRPr="00A6123C" w:rsidRDefault="00CE44C6" w:rsidP="00C508DC">
      <w:pPr>
        <w:pStyle w:val="Style1"/>
        <w:jc w:val="both"/>
        <w:rPr>
          <w:b/>
          <w:bCs/>
          <w:sz w:val="24"/>
          <w:szCs w:val="24"/>
          <w:lang w:val="hu-HU"/>
        </w:rPr>
      </w:pPr>
      <w:r w:rsidRPr="00A6123C">
        <w:rPr>
          <w:bCs/>
          <w:sz w:val="24"/>
          <w:szCs w:val="24"/>
          <w:lang w:val="hu-HU"/>
        </w:rPr>
        <w:t>(mint Vállalkozó</w:t>
      </w:r>
      <w:r w:rsidR="00C4272A" w:rsidRPr="00A6123C">
        <w:rPr>
          <w:bCs/>
          <w:sz w:val="24"/>
          <w:szCs w:val="24"/>
          <w:lang w:val="hu-HU"/>
        </w:rPr>
        <w:t>)</w:t>
      </w:r>
      <w:r w:rsidRPr="00A6123C">
        <w:rPr>
          <w:sz w:val="24"/>
          <w:szCs w:val="24"/>
          <w:lang w:val="hu-HU"/>
        </w:rPr>
        <w:t xml:space="preserve"> (a továbbiakban </w:t>
      </w:r>
      <w:r w:rsidRPr="00A6123C">
        <w:rPr>
          <w:b/>
          <w:bCs/>
          <w:sz w:val="24"/>
          <w:szCs w:val="24"/>
          <w:lang w:val="hu-HU"/>
        </w:rPr>
        <w:t>Vállalkozó</w:t>
      </w:r>
      <w:r w:rsidRPr="00A6123C">
        <w:rPr>
          <w:sz w:val="24"/>
          <w:szCs w:val="24"/>
          <w:lang w:val="hu-HU"/>
        </w:rPr>
        <w:t>)</w:t>
      </w:r>
    </w:p>
    <w:p w:rsidR="00C4272A" w:rsidRPr="00A6123C" w:rsidRDefault="00C4272A" w:rsidP="00C4272A">
      <w:pPr>
        <w:pStyle w:val="Style1"/>
        <w:tabs>
          <w:tab w:val="left" w:pos="3008"/>
        </w:tabs>
        <w:adjustRightInd/>
        <w:jc w:val="both"/>
        <w:rPr>
          <w:spacing w:val="-8"/>
          <w:sz w:val="24"/>
          <w:szCs w:val="24"/>
          <w:lang w:val="hu-HU"/>
        </w:rPr>
      </w:pPr>
    </w:p>
    <w:p w:rsidR="00C508DC" w:rsidRPr="00A6123C" w:rsidRDefault="00C508DC" w:rsidP="00C508DC">
      <w:pPr>
        <w:pStyle w:val="Style1"/>
        <w:adjustRightInd/>
        <w:ind w:right="288"/>
        <w:jc w:val="both"/>
        <w:rPr>
          <w:sz w:val="24"/>
          <w:szCs w:val="24"/>
          <w:lang w:val="hu-HU"/>
        </w:rPr>
      </w:pPr>
      <w:proofErr w:type="gramStart"/>
      <w:r w:rsidRPr="00A6123C">
        <w:rPr>
          <w:spacing w:val="-3"/>
          <w:sz w:val="24"/>
          <w:szCs w:val="24"/>
          <w:lang w:val="hu-HU"/>
        </w:rPr>
        <w:t>között</w:t>
      </w:r>
      <w:proofErr w:type="gramEnd"/>
      <w:r w:rsidRPr="00A6123C">
        <w:rPr>
          <w:spacing w:val="-3"/>
          <w:sz w:val="24"/>
          <w:szCs w:val="24"/>
          <w:lang w:val="hu-HU"/>
        </w:rPr>
        <w:t xml:space="preserve"> (a továbbiakban együtt Felek) jött létre az alábbi napon és helyen a </w:t>
      </w:r>
      <w:r w:rsidRPr="00A6123C">
        <w:rPr>
          <w:sz w:val="24"/>
          <w:szCs w:val="24"/>
          <w:lang w:val="hu-HU"/>
        </w:rPr>
        <w:t>következő feltételekkel:</w:t>
      </w:r>
    </w:p>
    <w:p w:rsidR="00C508DC" w:rsidRPr="00A6123C" w:rsidRDefault="00C508DC" w:rsidP="00C508DC">
      <w:pPr>
        <w:pStyle w:val="Style1"/>
        <w:adjustRightInd/>
        <w:ind w:left="720" w:right="288"/>
        <w:jc w:val="both"/>
        <w:rPr>
          <w:sz w:val="24"/>
          <w:szCs w:val="24"/>
          <w:lang w:val="hu-HU"/>
        </w:rPr>
      </w:pPr>
    </w:p>
    <w:p w:rsidR="00C508DC" w:rsidRPr="008F553B" w:rsidRDefault="00C508DC" w:rsidP="00C508DC">
      <w:pPr>
        <w:pStyle w:val="Style1"/>
        <w:adjustRightInd/>
        <w:ind w:right="288"/>
        <w:jc w:val="center"/>
        <w:rPr>
          <w:b/>
          <w:bCs/>
          <w:sz w:val="24"/>
          <w:szCs w:val="24"/>
          <w:lang w:val="hu-HU"/>
        </w:rPr>
      </w:pPr>
      <w:r w:rsidRPr="00FA2299">
        <w:rPr>
          <w:b/>
          <w:bCs/>
          <w:sz w:val="24"/>
          <w:szCs w:val="24"/>
          <w:lang w:val="hu-HU"/>
        </w:rPr>
        <w:t>ELŐZMÉNYEK</w:t>
      </w:r>
    </w:p>
    <w:p w:rsidR="00C508DC" w:rsidRPr="00FA2299" w:rsidRDefault="00C508DC" w:rsidP="00C508DC">
      <w:pPr>
        <w:pStyle w:val="Szvegtrzs"/>
        <w:ind w:left="720"/>
        <w:rPr>
          <w:szCs w:val="24"/>
        </w:rPr>
      </w:pPr>
    </w:p>
    <w:p w:rsidR="00C508DC" w:rsidRPr="000B4DF1" w:rsidRDefault="00C508DC" w:rsidP="00C508DC">
      <w:pPr>
        <w:pStyle w:val="Style1"/>
        <w:adjustRightInd/>
        <w:jc w:val="both"/>
        <w:rPr>
          <w:b/>
          <w:i/>
          <w:sz w:val="24"/>
          <w:szCs w:val="24"/>
          <w:highlight w:val="yellow"/>
          <w:lang w:val="hu-HU"/>
        </w:rPr>
      </w:pPr>
      <w:r w:rsidRPr="00FA2299">
        <w:rPr>
          <w:sz w:val="24"/>
          <w:szCs w:val="24"/>
          <w:lang w:val="hu-HU"/>
        </w:rPr>
        <w:t xml:space="preserve">Jelen vállalkozási szerződés (a továbbiakban: Szerződés) a Megrendelő által a közbeszerzésekről </w:t>
      </w:r>
      <w:r w:rsidRPr="00AC3260">
        <w:rPr>
          <w:sz w:val="24"/>
          <w:szCs w:val="24"/>
          <w:lang w:val="hu-HU"/>
        </w:rPr>
        <w:t xml:space="preserve">szóló 2015. évi CXLIII. törvény (a továbbiakban Kbt.) 115. § (1) bekezdése alapján </w:t>
      </w:r>
      <w:r w:rsidRPr="000B4DF1">
        <w:rPr>
          <w:b/>
          <w:i/>
          <w:sz w:val="24"/>
          <w:szCs w:val="24"/>
          <w:lang w:val="hu-HU"/>
        </w:rPr>
        <w:t>„</w:t>
      </w:r>
      <w:r w:rsidR="000B4DF1" w:rsidRPr="000B4DF1">
        <w:rPr>
          <w:b/>
          <w:i/>
          <w:sz w:val="24"/>
          <w:szCs w:val="24"/>
          <w:lang w:val="hu-HU"/>
        </w:rPr>
        <w:t>Tücsöktanya óvoda teljes tetőfelújítása</w:t>
      </w:r>
      <w:r w:rsidRPr="000B4DF1">
        <w:rPr>
          <w:b/>
          <w:i/>
          <w:sz w:val="24"/>
          <w:szCs w:val="24"/>
          <w:lang w:val="hu-HU"/>
        </w:rPr>
        <w:t>”</w:t>
      </w:r>
      <w:r w:rsidRPr="000B4DF1">
        <w:rPr>
          <w:sz w:val="24"/>
          <w:szCs w:val="24"/>
          <w:lang w:val="hu-HU"/>
        </w:rPr>
        <w:t xml:space="preserve"> tárgyban</w:t>
      </w:r>
      <w:r w:rsidRPr="002775FB">
        <w:rPr>
          <w:sz w:val="24"/>
          <w:szCs w:val="24"/>
          <w:lang w:val="hu-HU"/>
        </w:rPr>
        <w:t xml:space="preserve"> 2017.</w:t>
      </w:r>
      <w:r w:rsidR="000D0716">
        <w:rPr>
          <w:sz w:val="24"/>
          <w:szCs w:val="24"/>
          <w:lang w:val="hu-HU"/>
        </w:rPr>
        <w:t xml:space="preserve"> június 7</w:t>
      </w:r>
      <w:r w:rsidR="002775FB" w:rsidRPr="002775FB">
        <w:rPr>
          <w:sz w:val="24"/>
          <w:szCs w:val="24"/>
          <w:lang w:val="hu-HU"/>
        </w:rPr>
        <w:t>.</w:t>
      </w:r>
      <w:r w:rsidRPr="002775FB">
        <w:rPr>
          <w:sz w:val="24"/>
          <w:szCs w:val="24"/>
          <w:lang w:val="hu-HU"/>
        </w:rPr>
        <w:t xml:space="preserve"> napján megküldött ajánlattételi felhívással megindított közbeszerzési eljárás (a továbbiakban: Eljárás) eredményeként jött létre, az Eljárás Ajánlatkérője, mint Megrendelő,</w:t>
      </w:r>
      <w:r w:rsidRPr="00FA2299">
        <w:rPr>
          <w:sz w:val="24"/>
          <w:szCs w:val="24"/>
          <w:lang w:val="hu-HU"/>
        </w:rPr>
        <w:t xml:space="preserve"> és az eljáráson nyertes Ajánlattevő, mint gazdaságilag legelőnyösebb Vállalkozó között, az eljárás dokumentumaiban foglalt célok maradéktalan teljesítésére, a Kbt. rendelkezéseinek megfelelően.</w:t>
      </w:r>
    </w:p>
    <w:p w:rsidR="00C508DC" w:rsidRPr="00FA2299" w:rsidRDefault="00C508DC" w:rsidP="00C508DC">
      <w:pPr>
        <w:pStyle w:val="Style1"/>
        <w:adjustRightInd/>
        <w:jc w:val="both"/>
        <w:rPr>
          <w:sz w:val="24"/>
          <w:szCs w:val="24"/>
          <w:lang w:val="hu-HU"/>
        </w:rPr>
      </w:pPr>
    </w:p>
    <w:p w:rsidR="00C508DC" w:rsidRPr="00FA2299" w:rsidRDefault="00C508DC" w:rsidP="00C508DC">
      <w:pPr>
        <w:pStyle w:val="Style1"/>
        <w:numPr>
          <w:ilvl w:val="0"/>
          <w:numId w:val="1"/>
        </w:numPr>
        <w:adjustRightInd/>
        <w:ind w:left="426" w:right="288" w:hanging="306"/>
        <w:jc w:val="center"/>
        <w:rPr>
          <w:b/>
          <w:bCs/>
          <w:sz w:val="24"/>
          <w:szCs w:val="24"/>
          <w:lang w:val="hu-HU"/>
        </w:rPr>
      </w:pPr>
      <w:r w:rsidRPr="00FA2299">
        <w:rPr>
          <w:b/>
          <w:bCs/>
          <w:sz w:val="24"/>
          <w:szCs w:val="24"/>
          <w:lang w:val="hu-HU"/>
        </w:rPr>
        <w:t>A szerződés tárgya</w:t>
      </w:r>
    </w:p>
    <w:p w:rsidR="00C508DC" w:rsidRPr="00FA2299" w:rsidRDefault="00C508DC" w:rsidP="00C508DC">
      <w:pPr>
        <w:pStyle w:val="Style1"/>
        <w:adjustRightInd/>
        <w:ind w:left="720" w:right="288"/>
        <w:jc w:val="center"/>
        <w:rPr>
          <w:bCs/>
          <w:sz w:val="24"/>
          <w:szCs w:val="24"/>
          <w:lang w:val="hu-HU"/>
        </w:rPr>
      </w:pPr>
    </w:p>
    <w:p w:rsidR="00C508DC" w:rsidRDefault="00830ACB" w:rsidP="00C508DC">
      <w:pPr>
        <w:pStyle w:val="Style3"/>
        <w:adjustRightInd/>
        <w:jc w:val="both"/>
        <w:rPr>
          <w:sz w:val="24"/>
          <w:szCs w:val="24"/>
          <w:lang w:val="hu-HU"/>
        </w:rPr>
      </w:pPr>
      <w:r>
        <w:rPr>
          <w:sz w:val="24"/>
          <w:szCs w:val="24"/>
          <w:lang w:val="hu-HU"/>
        </w:rPr>
        <w:t>1.</w:t>
      </w:r>
      <w:r>
        <w:rPr>
          <w:sz w:val="24"/>
          <w:szCs w:val="24"/>
          <w:lang w:val="hu-HU"/>
        </w:rPr>
        <w:tab/>
      </w:r>
      <w:r w:rsidR="00C508DC" w:rsidRPr="00FA2299">
        <w:rPr>
          <w:sz w:val="24"/>
          <w:szCs w:val="24"/>
          <w:lang w:val="hu-HU"/>
        </w:rPr>
        <w:t xml:space="preserve">Megrendelő </w:t>
      </w:r>
      <w:r w:rsidR="00C508DC" w:rsidRPr="00414056">
        <w:rPr>
          <w:sz w:val="24"/>
          <w:szCs w:val="24"/>
          <w:lang w:val="hu-HU"/>
        </w:rPr>
        <w:t xml:space="preserve">megrendeli, Vállalkozó </w:t>
      </w:r>
      <w:r w:rsidR="00C508DC" w:rsidRPr="00830ACB">
        <w:rPr>
          <w:sz w:val="24"/>
          <w:szCs w:val="24"/>
          <w:lang w:val="hu-HU"/>
        </w:rPr>
        <w:t xml:space="preserve">elvállalja </w:t>
      </w:r>
      <w:r w:rsidRPr="00830ACB">
        <w:rPr>
          <w:sz w:val="24"/>
          <w:szCs w:val="24"/>
          <w:lang w:val="hu-HU"/>
        </w:rPr>
        <w:t>a</w:t>
      </w:r>
      <w:r w:rsidRPr="00830ACB">
        <w:rPr>
          <w:i/>
          <w:sz w:val="24"/>
          <w:szCs w:val="24"/>
          <w:lang w:val="hu-HU"/>
        </w:rPr>
        <w:t xml:space="preserve"> </w:t>
      </w:r>
      <w:r w:rsidR="000B4DF1" w:rsidRPr="0065615C">
        <w:rPr>
          <w:b/>
          <w:i/>
          <w:sz w:val="24"/>
          <w:szCs w:val="24"/>
          <w:lang w:val="hu-HU"/>
        </w:rPr>
        <w:t>Tücsöktanya óvoda teljes tetőfelújítás</w:t>
      </w:r>
      <w:r w:rsidR="000B4DF1">
        <w:rPr>
          <w:b/>
          <w:i/>
          <w:sz w:val="24"/>
          <w:szCs w:val="24"/>
          <w:lang w:val="hu-HU"/>
        </w:rPr>
        <w:t>át</w:t>
      </w:r>
      <w:r>
        <w:rPr>
          <w:sz w:val="24"/>
          <w:szCs w:val="24"/>
          <w:lang w:val="hu-HU"/>
        </w:rPr>
        <w:t xml:space="preserve"> </w:t>
      </w:r>
      <w:r w:rsidR="00C508DC" w:rsidRPr="00FA2299">
        <w:rPr>
          <w:sz w:val="24"/>
          <w:szCs w:val="24"/>
          <w:lang w:val="hu-HU"/>
        </w:rPr>
        <w:t xml:space="preserve">az ajánlatban </w:t>
      </w:r>
      <w:r w:rsidR="00C508DC" w:rsidRPr="008F6276">
        <w:rPr>
          <w:sz w:val="24"/>
          <w:szCs w:val="24"/>
          <w:lang w:val="hu-HU"/>
        </w:rPr>
        <w:t>feltüntetett egyösszegű átalányáron</w:t>
      </w:r>
      <w:r w:rsidR="00C508DC" w:rsidRPr="005641C0">
        <w:rPr>
          <w:sz w:val="24"/>
          <w:szCs w:val="24"/>
          <w:lang w:val="hu-HU"/>
        </w:rPr>
        <w:t xml:space="preserve"> az ajánlattételi dokumentációban foglaltaknak,</w:t>
      </w:r>
      <w:r w:rsidR="00C508DC" w:rsidRPr="00FA2299">
        <w:rPr>
          <w:sz w:val="24"/>
          <w:szCs w:val="24"/>
          <w:lang w:val="hu-HU"/>
        </w:rPr>
        <w:t xml:space="preserve"> valamint az érvényes és hatályos jogszabályoknak megfelelően, műszaki átadás-átvételi eljárásra alkalmas hiba- és hiánymentes állapotban.</w:t>
      </w:r>
    </w:p>
    <w:p w:rsidR="00C508DC" w:rsidRPr="00FA2299" w:rsidRDefault="00C508DC" w:rsidP="00C508DC">
      <w:pPr>
        <w:pStyle w:val="Style1"/>
        <w:adjustRightInd/>
        <w:jc w:val="both"/>
        <w:rPr>
          <w:sz w:val="24"/>
          <w:szCs w:val="24"/>
          <w:lang w:val="hu-HU"/>
        </w:rPr>
      </w:pPr>
    </w:p>
    <w:p w:rsidR="00C508DC" w:rsidRPr="00FA2299" w:rsidRDefault="00830ACB" w:rsidP="00C508DC">
      <w:pPr>
        <w:pStyle w:val="Style1"/>
        <w:adjustRightInd/>
        <w:jc w:val="both"/>
        <w:rPr>
          <w:sz w:val="24"/>
          <w:szCs w:val="24"/>
          <w:lang w:val="hu-HU"/>
        </w:rPr>
      </w:pPr>
      <w:r>
        <w:rPr>
          <w:sz w:val="24"/>
          <w:szCs w:val="24"/>
          <w:lang w:val="hu-HU"/>
        </w:rPr>
        <w:t>2.</w:t>
      </w:r>
      <w:r>
        <w:rPr>
          <w:sz w:val="24"/>
          <w:szCs w:val="24"/>
          <w:lang w:val="hu-HU"/>
        </w:rPr>
        <w:tab/>
      </w:r>
      <w:r w:rsidR="00C508DC" w:rsidRPr="00FA2299">
        <w:rPr>
          <w:sz w:val="24"/>
          <w:szCs w:val="24"/>
          <w:lang w:val="hu-HU"/>
        </w:rPr>
        <w:t>Ezen vállalkozási szerződésnek elválaszthatatlan részét képezi a közbeszerzési eljárás ajánlattételi felhívása, a közbeszerzési eljárás dokumentációja, az esetleges kiegészítő tájékoztatás, valamint Vállalkozó nyertes ajánlata és abból különösen a Vállalkozó által beárazott költségvetés.</w:t>
      </w:r>
    </w:p>
    <w:p w:rsidR="00C508DC" w:rsidRPr="00FA2299" w:rsidRDefault="00C508DC" w:rsidP="00C508DC">
      <w:pPr>
        <w:pStyle w:val="Style1"/>
        <w:adjustRightInd/>
        <w:jc w:val="both"/>
        <w:rPr>
          <w:sz w:val="24"/>
          <w:szCs w:val="24"/>
          <w:lang w:val="hu-HU"/>
        </w:rPr>
      </w:pPr>
    </w:p>
    <w:p w:rsidR="00C508DC" w:rsidRPr="00FA2299" w:rsidRDefault="00EF07A1" w:rsidP="00C508DC">
      <w:pPr>
        <w:pStyle w:val="Style1"/>
        <w:adjustRightInd/>
        <w:jc w:val="both"/>
        <w:rPr>
          <w:sz w:val="24"/>
          <w:szCs w:val="24"/>
          <w:lang w:val="hu-HU"/>
        </w:rPr>
      </w:pPr>
      <w:r>
        <w:rPr>
          <w:sz w:val="24"/>
          <w:szCs w:val="24"/>
          <w:lang w:val="hu-HU"/>
        </w:rPr>
        <w:t>3.</w:t>
      </w:r>
      <w:r>
        <w:rPr>
          <w:sz w:val="24"/>
          <w:szCs w:val="24"/>
          <w:lang w:val="hu-HU"/>
        </w:rPr>
        <w:tab/>
      </w:r>
      <w:r w:rsidR="00C508DC" w:rsidRPr="00FA2299">
        <w:rPr>
          <w:sz w:val="24"/>
          <w:szCs w:val="24"/>
          <w:lang w:val="hu-HU"/>
        </w:rPr>
        <w:t xml:space="preserve">A fent meghatározott dokumentumok jelen Szerződés elválaszthatatlan részét képezik, </w:t>
      </w:r>
      <w:r w:rsidR="00C508DC" w:rsidRPr="00FA2299">
        <w:rPr>
          <w:sz w:val="24"/>
          <w:szCs w:val="24"/>
          <w:lang w:val="hu-HU"/>
        </w:rPr>
        <w:lastRenderedPageBreak/>
        <w:t>azonban fizikailag nem kapcsolódnak jelen Szerződéshez.</w:t>
      </w:r>
    </w:p>
    <w:p w:rsidR="00C508DC" w:rsidRPr="00FA2299" w:rsidRDefault="00C508DC" w:rsidP="00C508DC">
      <w:pPr>
        <w:pStyle w:val="Style1"/>
        <w:adjustRightInd/>
        <w:jc w:val="both"/>
        <w:rPr>
          <w:sz w:val="24"/>
          <w:szCs w:val="24"/>
          <w:u w:val="single"/>
          <w:lang w:val="hu-HU"/>
        </w:rPr>
      </w:pPr>
    </w:p>
    <w:p w:rsidR="00C508DC" w:rsidRPr="00FA2299" w:rsidRDefault="00537462" w:rsidP="00C508DC">
      <w:pPr>
        <w:pStyle w:val="WW-Szvegtrzsbehzssal21"/>
        <w:ind w:left="0" w:firstLine="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C508DC" w:rsidRPr="00FA2299">
        <w:rPr>
          <w:rFonts w:ascii="Times New Roman" w:hAnsi="Times New Roman"/>
          <w:sz w:val="24"/>
          <w:szCs w:val="24"/>
        </w:rPr>
        <w:t xml:space="preserve">A Vállalkozó kijelenti, hogy a szerződéskötésnek részéről sem jogi, sem egyéb akadálya nincs, nem tapasztalt olyan tényt vagy körülményt, amely őt a szerződésszerű teljesítésben akadályozná, a teljesítéshez szükséges pénzügyi és szakmai feltételrendszerrel rendelkezik. Vállalkozó a kézhez vett tervdokumentációt körültekintően ellenőrizte és mérlegelte, valamint kijelenti, hogy ajánlata </w:t>
      </w:r>
      <w:proofErr w:type="spellStart"/>
      <w:r w:rsidR="00C508DC" w:rsidRPr="00FA2299">
        <w:rPr>
          <w:rFonts w:ascii="Times New Roman" w:hAnsi="Times New Roman"/>
          <w:sz w:val="24"/>
          <w:szCs w:val="24"/>
        </w:rPr>
        <w:t>teljeskörű</w:t>
      </w:r>
      <w:proofErr w:type="spellEnd"/>
      <w:r w:rsidR="00C508DC" w:rsidRPr="00FA2299">
        <w:rPr>
          <w:rFonts w:ascii="Times New Roman" w:hAnsi="Times New Roman"/>
          <w:sz w:val="24"/>
          <w:szCs w:val="24"/>
        </w:rPr>
        <w:t xml:space="preserve">, és az átadott tervekben és dokumentációkban foglalt műszaki tartalom komplett megvalósítására vonatkozik. </w:t>
      </w:r>
    </w:p>
    <w:p w:rsidR="00C508DC" w:rsidRPr="00FA2299" w:rsidRDefault="00C508DC" w:rsidP="00C508DC">
      <w:pPr>
        <w:pStyle w:val="WW-Szvegtrzsbehzssal21"/>
        <w:ind w:left="0" w:firstLine="0"/>
        <w:rPr>
          <w:rFonts w:ascii="Times New Roman" w:hAnsi="Times New Roman"/>
          <w:sz w:val="24"/>
          <w:szCs w:val="24"/>
        </w:rPr>
      </w:pPr>
    </w:p>
    <w:p w:rsidR="00C508DC" w:rsidRPr="00FA2299" w:rsidRDefault="00537462" w:rsidP="00C508DC">
      <w:pPr>
        <w:pStyle w:val="WW-Szvegtrzsbehzssal21"/>
        <w:ind w:left="0" w:firstLine="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C508DC" w:rsidRPr="00FA2299">
        <w:rPr>
          <w:rFonts w:ascii="Times New Roman" w:hAnsi="Times New Roman"/>
          <w:sz w:val="24"/>
          <w:szCs w:val="24"/>
        </w:rPr>
        <w:t>Az építési tevékenységre vonatkozó követelmény meghatározása: kifogástalan minőség.</w:t>
      </w:r>
    </w:p>
    <w:p w:rsidR="00C508DC" w:rsidRPr="00FA2299" w:rsidRDefault="00C508DC" w:rsidP="00C508DC">
      <w:pPr>
        <w:pStyle w:val="WW-Szvegtrzsbehzssal21"/>
        <w:ind w:firstLine="1"/>
        <w:rPr>
          <w:rFonts w:ascii="Times New Roman" w:hAnsi="Times New Roman"/>
          <w:sz w:val="24"/>
          <w:szCs w:val="24"/>
        </w:rPr>
      </w:pPr>
    </w:p>
    <w:p w:rsidR="00C508DC" w:rsidRPr="00FA2299" w:rsidRDefault="00537462" w:rsidP="00C508DC">
      <w:pPr>
        <w:pStyle w:val="WW-Szvegtrzsbehzssal21"/>
        <w:ind w:left="0" w:firstLine="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C508DC" w:rsidRPr="00FA2299">
        <w:rPr>
          <w:rFonts w:ascii="Times New Roman" w:hAnsi="Times New Roman"/>
          <w:sz w:val="24"/>
          <w:szCs w:val="24"/>
        </w:rPr>
        <w:t>Vállalkozói képesítési nyilatkozat:</w:t>
      </w:r>
    </w:p>
    <w:p w:rsidR="00C508DC" w:rsidRPr="00FA2299" w:rsidRDefault="00C508DC" w:rsidP="00C508DC">
      <w:pPr>
        <w:pStyle w:val="WW-Szvegtrzsbehzssal21"/>
        <w:ind w:firstLine="1"/>
        <w:rPr>
          <w:rFonts w:ascii="Times New Roman" w:hAnsi="Times New Roman"/>
          <w:sz w:val="24"/>
          <w:szCs w:val="24"/>
        </w:rPr>
      </w:pPr>
    </w:p>
    <w:p w:rsidR="00C508DC" w:rsidRPr="00C638E7" w:rsidRDefault="00C508DC" w:rsidP="00C508DC">
      <w:pPr>
        <w:pStyle w:val="WW-Szvegtrzsbehzssal21"/>
        <w:ind w:left="0" w:firstLine="0"/>
        <w:rPr>
          <w:rFonts w:ascii="Times New Roman" w:hAnsi="Times New Roman"/>
          <w:b/>
          <w:sz w:val="24"/>
          <w:szCs w:val="24"/>
        </w:rPr>
      </w:pPr>
      <w:r w:rsidRPr="00FA2299">
        <w:rPr>
          <w:rFonts w:ascii="Times New Roman" w:hAnsi="Times New Roman"/>
          <w:sz w:val="24"/>
          <w:szCs w:val="24"/>
        </w:rPr>
        <w:t xml:space="preserve">Vállalkozó rögzíti, hogy a mindenkor hatályban lévő jogszabályokban meghatározott képesítéssel rendelkezik, amelyek a vállalkozói kivitelezői tevékenység végzésére őt feljogosítják. </w:t>
      </w:r>
      <w:r w:rsidRPr="00591322">
        <w:rPr>
          <w:rFonts w:ascii="Times New Roman" w:hAnsi="Times New Roman"/>
          <w:sz w:val="24"/>
          <w:szCs w:val="24"/>
        </w:rPr>
        <w:t>Vállalkozó kijelenti, hogy a Magyar Kereskedelmi és Iparkamara által vezetett névjegyzékbe bejelentkezett, a fennálló építőipari, kivitelezői nyilvántartási száma</w:t>
      </w:r>
      <w:proofErr w:type="gramStart"/>
      <w:r w:rsidRPr="00591322">
        <w:rPr>
          <w:rFonts w:ascii="Times New Roman" w:hAnsi="Times New Roman"/>
          <w:sz w:val="24"/>
          <w:szCs w:val="24"/>
        </w:rPr>
        <w:t xml:space="preserve">: </w:t>
      </w:r>
      <w:r w:rsidR="00EC2167">
        <w:rPr>
          <w:rFonts w:ascii="Times New Roman" w:hAnsi="Times New Roman"/>
          <w:b/>
          <w:sz w:val="24"/>
          <w:szCs w:val="24"/>
        </w:rPr>
        <w:t>…</w:t>
      </w:r>
      <w:proofErr w:type="gramEnd"/>
      <w:r w:rsidR="00EC2167">
        <w:rPr>
          <w:rFonts w:ascii="Times New Roman" w:hAnsi="Times New Roman"/>
          <w:b/>
          <w:sz w:val="24"/>
          <w:szCs w:val="24"/>
        </w:rPr>
        <w:t>…….</w:t>
      </w:r>
    </w:p>
    <w:p w:rsidR="00C508DC" w:rsidRPr="00591322" w:rsidRDefault="00C508DC" w:rsidP="00C508DC">
      <w:pPr>
        <w:pStyle w:val="WW-Szvegtrzsbehzssal21"/>
        <w:ind w:left="1069" w:firstLine="0"/>
        <w:rPr>
          <w:rFonts w:ascii="Times New Roman" w:hAnsi="Times New Roman"/>
          <w:sz w:val="24"/>
          <w:szCs w:val="24"/>
        </w:rPr>
      </w:pPr>
    </w:p>
    <w:p w:rsidR="00C508DC" w:rsidRPr="00591322" w:rsidRDefault="00603826" w:rsidP="00C508DC">
      <w:pPr>
        <w:pStyle w:val="WW-Szvegtrzsbehzssal21"/>
        <w:ind w:left="0" w:firstLine="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C508DC" w:rsidRPr="00591322">
        <w:rPr>
          <w:rFonts w:ascii="Times New Roman" w:hAnsi="Times New Roman"/>
          <w:sz w:val="24"/>
          <w:szCs w:val="24"/>
        </w:rPr>
        <w:t>Megrendelői fedezetnyilatkozat:</w:t>
      </w:r>
    </w:p>
    <w:p w:rsidR="00C508DC" w:rsidRPr="00591322" w:rsidRDefault="00C508DC" w:rsidP="00C508DC">
      <w:pPr>
        <w:pStyle w:val="WW-Szvegtrzsbehzssal21"/>
        <w:ind w:left="1069" w:firstLine="0"/>
        <w:rPr>
          <w:rFonts w:ascii="Times New Roman" w:hAnsi="Times New Roman"/>
          <w:sz w:val="24"/>
          <w:szCs w:val="24"/>
        </w:rPr>
      </w:pPr>
    </w:p>
    <w:p w:rsidR="00C508DC" w:rsidRPr="00591322" w:rsidRDefault="00C508DC" w:rsidP="00C508DC">
      <w:pPr>
        <w:pStyle w:val="WW-Szvegtrzsbehzssal21"/>
        <w:ind w:left="0" w:firstLine="0"/>
        <w:rPr>
          <w:rFonts w:ascii="Times New Roman" w:hAnsi="Times New Roman"/>
          <w:sz w:val="24"/>
          <w:szCs w:val="24"/>
        </w:rPr>
      </w:pPr>
      <w:r w:rsidRPr="00591322">
        <w:rPr>
          <w:rFonts w:ascii="Times New Roman" w:hAnsi="Times New Roman"/>
          <w:sz w:val="24"/>
          <w:szCs w:val="24"/>
        </w:rPr>
        <w:t>Megrendelő rögzíti, hogy a Vállalkozási díj megfizetésére vonatkozó kötelezettséghez szükséges fedezettel rendelkezik.</w:t>
      </w:r>
    </w:p>
    <w:p w:rsidR="007E2C51" w:rsidRPr="00591322" w:rsidRDefault="007E2C51" w:rsidP="00C508DC">
      <w:pPr>
        <w:pStyle w:val="Style1"/>
        <w:adjustRightInd/>
        <w:jc w:val="both"/>
        <w:rPr>
          <w:sz w:val="24"/>
          <w:szCs w:val="24"/>
          <w:u w:val="single"/>
          <w:lang w:val="hu-HU"/>
        </w:rPr>
      </w:pPr>
    </w:p>
    <w:p w:rsidR="00C508DC" w:rsidRPr="00591322" w:rsidRDefault="00C508DC" w:rsidP="00C508DC">
      <w:pPr>
        <w:pStyle w:val="Style1"/>
        <w:numPr>
          <w:ilvl w:val="0"/>
          <w:numId w:val="1"/>
        </w:numPr>
        <w:adjustRightInd/>
        <w:ind w:left="426" w:right="288" w:hanging="306"/>
        <w:jc w:val="center"/>
        <w:rPr>
          <w:b/>
          <w:bCs/>
          <w:sz w:val="24"/>
          <w:szCs w:val="24"/>
          <w:lang w:val="hu-HU"/>
        </w:rPr>
      </w:pPr>
      <w:r w:rsidRPr="00591322">
        <w:rPr>
          <w:b/>
          <w:bCs/>
          <w:sz w:val="24"/>
          <w:szCs w:val="24"/>
          <w:lang w:val="hu-HU"/>
        </w:rPr>
        <w:t>Teljesítési határidő és a teljesítés helye</w:t>
      </w:r>
    </w:p>
    <w:p w:rsidR="00C508DC" w:rsidRPr="00591322" w:rsidRDefault="00C508DC" w:rsidP="00C508DC">
      <w:pPr>
        <w:pStyle w:val="Style1"/>
        <w:adjustRightInd/>
        <w:ind w:left="426" w:right="288"/>
        <w:rPr>
          <w:b/>
          <w:bCs/>
          <w:sz w:val="24"/>
          <w:szCs w:val="24"/>
          <w:lang w:val="hu-HU"/>
        </w:rPr>
      </w:pPr>
    </w:p>
    <w:p w:rsidR="00C508DC" w:rsidRPr="008E35C3" w:rsidRDefault="00B4187E" w:rsidP="00512199">
      <w:pPr>
        <w:pStyle w:val="Style1"/>
        <w:adjustRightInd/>
        <w:ind w:right="-1"/>
        <w:jc w:val="both"/>
        <w:rPr>
          <w:bCs/>
          <w:sz w:val="24"/>
          <w:szCs w:val="24"/>
          <w:lang w:val="hu-HU"/>
        </w:rPr>
      </w:pPr>
      <w:r w:rsidRPr="008E35C3">
        <w:rPr>
          <w:bCs/>
          <w:sz w:val="24"/>
          <w:szCs w:val="24"/>
          <w:lang w:val="hu-HU"/>
        </w:rPr>
        <w:t>1.</w:t>
      </w:r>
      <w:r w:rsidRPr="008E35C3">
        <w:rPr>
          <w:bCs/>
          <w:sz w:val="24"/>
          <w:szCs w:val="24"/>
          <w:lang w:val="hu-HU"/>
        </w:rPr>
        <w:tab/>
      </w:r>
      <w:r w:rsidR="00C508DC" w:rsidRPr="008E35C3">
        <w:rPr>
          <w:bCs/>
          <w:sz w:val="24"/>
          <w:szCs w:val="24"/>
          <w:lang w:val="hu-HU"/>
        </w:rPr>
        <w:t xml:space="preserve">Felek rögzítik, hogy a szerződés teljesítési határideje jelen </w:t>
      </w:r>
      <w:r w:rsidRPr="008E35C3">
        <w:rPr>
          <w:bCs/>
          <w:sz w:val="24"/>
          <w:szCs w:val="24"/>
          <w:lang w:val="hu-HU"/>
        </w:rPr>
        <w:t>a munkaterület átadásától számított 6</w:t>
      </w:r>
      <w:r w:rsidR="00C508DC" w:rsidRPr="008E35C3">
        <w:rPr>
          <w:bCs/>
          <w:sz w:val="24"/>
          <w:szCs w:val="24"/>
          <w:lang w:val="hu-HU"/>
        </w:rPr>
        <w:t xml:space="preserve">0 </w:t>
      </w:r>
      <w:r w:rsidR="00AA4F2B">
        <w:rPr>
          <w:bCs/>
          <w:sz w:val="24"/>
          <w:szCs w:val="24"/>
          <w:lang w:val="hu-HU"/>
        </w:rPr>
        <w:t xml:space="preserve">naptári </w:t>
      </w:r>
      <w:r w:rsidR="00C508DC" w:rsidRPr="008E35C3">
        <w:rPr>
          <w:bCs/>
          <w:sz w:val="24"/>
          <w:szCs w:val="24"/>
          <w:lang w:val="hu-HU"/>
        </w:rPr>
        <w:t xml:space="preserve">nap. Szerződő felek rögzítik, hogy </w:t>
      </w:r>
      <w:proofErr w:type="gramStart"/>
      <w:r w:rsidR="00C508DC" w:rsidRPr="008E35C3">
        <w:rPr>
          <w:bCs/>
          <w:sz w:val="24"/>
          <w:szCs w:val="24"/>
          <w:lang w:val="hu-HU"/>
        </w:rPr>
        <w:t>ezen</w:t>
      </w:r>
      <w:proofErr w:type="gramEnd"/>
      <w:r w:rsidR="00C508DC" w:rsidRPr="008E35C3">
        <w:rPr>
          <w:bCs/>
          <w:sz w:val="24"/>
          <w:szCs w:val="24"/>
          <w:lang w:val="hu-HU"/>
        </w:rPr>
        <w:t xml:space="preserve"> </w:t>
      </w:r>
      <w:r w:rsidRPr="008E35C3">
        <w:rPr>
          <w:bCs/>
          <w:sz w:val="24"/>
          <w:szCs w:val="24"/>
          <w:lang w:val="hu-HU"/>
        </w:rPr>
        <w:t>60</w:t>
      </w:r>
      <w:r w:rsidR="00C508DC" w:rsidRPr="008E35C3">
        <w:rPr>
          <w:bCs/>
          <w:sz w:val="24"/>
          <w:szCs w:val="24"/>
          <w:lang w:val="hu-HU"/>
        </w:rPr>
        <w:t xml:space="preserve"> </w:t>
      </w:r>
      <w:r w:rsidR="005E1768">
        <w:rPr>
          <w:bCs/>
          <w:sz w:val="24"/>
          <w:szCs w:val="24"/>
          <w:lang w:val="hu-HU"/>
        </w:rPr>
        <w:t xml:space="preserve">naptári </w:t>
      </w:r>
      <w:r w:rsidR="00C508DC" w:rsidRPr="008E35C3">
        <w:rPr>
          <w:bCs/>
          <w:sz w:val="24"/>
          <w:szCs w:val="24"/>
          <w:lang w:val="hu-HU"/>
        </w:rPr>
        <w:t>nap nem tartalmazza a műszaki átadás-átvételi eljárás idejét.</w:t>
      </w:r>
    </w:p>
    <w:p w:rsidR="00C508DC" w:rsidRPr="008E35C3" w:rsidRDefault="00C508DC" w:rsidP="00512199">
      <w:pPr>
        <w:pStyle w:val="Style1"/>
        <w:adjustRightInd/>
        <w:ind w:right="-1"/>
        <w:jc w:val="both"/>
        <w:rPr>
          <w:bCs/>
          <w:sz w:val="24"/>
          <w:szCs w:val="24"/>
          <w:lang w:val="hu-HU"/>
        </w:rPr>
      </w:pPr>
    </w:p>
    <w:p w:rsidR="00C508DC" w:rsidRPr="008E35C3" w:rsidRDefault="00B4187E" w:rsidP="00512199">
      <w:pPr>
        <w:pStyle w:val="Style1"/>
        <w:adjustRightInd/>
        <w:ind w:right="-1"/>
        <w:rPr>
          <w:bCs/>
          <w:sz w:val="24"/>
          <w:szCs w:val="24"/>
          <w:lang w:val="hu-HU"/>
        </w:rPr>
      </w:pPr>
      <w:r w:rsidRPr="008E35C3">
        <w:rPr>
          <w:bCs/>
          <w:sz w:val="24"/>
          <w:szCs w:val="24"/>
          <w:lang w:val="hu-HU"/>
        </w:rPr>
        <w:t>2.</w:t>
      </w:r>
      <w:r w:rsidRPr="008E35C3">
        <w:rPr>
          <w:bCs/>
          <w:sz w:val="24"/>
          <w:szCs w:val="24"/>
          <w:lang w:val="hu-HU"/>
        </w:rPr>
        <w:tab/>
      </w:r>
      <w:r w:rsidR="00C508DC" w:rsidRPr="008E35C3">
        <w:rPr>
          <w:bCs/>
          <w:sz w:val="24"/>
          <w:szCs w:val="24"/>
          <w:lang w:val="hu-HU"/>
        </w:rPr>
        <w:t>Vállalkozó előteljesítésre jogosult.</w:t>
      </w:r>
    </w:p>
    <w:p w:rsidR="00C508DC" w:rsidRPr="008E35C3" w:rsidRDefault="00C508DC" w:rsidP="00512199">
      <w:pPr>
        <w:pStyle w:val="Style1"/>
        <w:adjustRightInd/>
        <w:ind w:right="-1"/>
        <w:rPr>
          <w:bCs/>
          <w:sz w:val="24"/>
          <w:szCs w:val="24"/>
          <w:lang w:val="hu-HU"/>
        </w:rPr>
      </w:pPr>
    </w:p>
    <w:p w:rsidR="000B4DF1" w:rsidRDefault="00AF53F3" w:rsidP="000B4DF1">
      <w:pPr>
        <w:pStyle w:val="NormlWeb"/>
        <w:numPr>
          <w:ilvl w:val="0"/>
          <w:numId w:val="0"/>
        </w:numPr>
        <w:spacing w:before="0" w:beforeAutospacing="0" w:after="0" w:afterAutospacing="0"/>
        <w:ind w:right="120"/>
        <w:jc w:val="both"/>
        <w:rPr>
          <w:bCs/>
          <w:iCs/>
        </w:rPr>
      </w:pPr>
      <w:r w:rsidRPr="008E35C3">
        <w:rPr>
          <w:bCs/>
        </w:rPr>
        <w:t>3.</w:t>
      </w:r>
      <w:r w:rsidRPr="008E35C3">
        <w:rPr>
          <w:bCs/>
        </w:rPr>
        <w:tab/>
      </w:r>
      <w:r w:rsidR="00C508DC" w:rsidRPr="008E35C3">
        <w:rPr>
          <w:bCs/>
        </w:rPr>
        <w:t>A kivitelezés teljesítésének helye</w:t>
      </w:r>
      <w:r w:rsidR="000B4DF1">
        <w:rPr>
          <w:bCs/>
        </w:rPr>
        <w:t xml:space="preserve">: </w:t>
      </w:r>
      <w:r w:rsidR="000B4DF1" w:rsidRPr="0065615C">
        <w:rPr>
          <w:bCs/>
          <w:iCs/>
        </w:rPr>
        <w:t xml:space="preserve">1147 Budapest, Ilosvay Selymes tér 21, </w:t>
      </w:r>
      <w:proofErr w:type="spellStart"/>
      <w:r w:rsidR="000B4DF1" w:rsidRPr="0065615C">
        <w:rPr>
          <w:bCs/>
          <w:iCs/>
        </w:rPr>
        <w:t>Hrsz</w:t>
      </w:r>
      <w:proofErr w:type="spellEnd"/>
      <w:r w:rsidR="000B4DF1" w:rsidRPr="0065615C">
        <w:rPr>
          <w:bCs/>
          <w:iCs/>
        </w:rPr>
        <w:t>: 30665/4</w:t>
      </w:r>
    </w:p>
    <w:p w:rsidR="00E664DC" w:rsidRDefault="00E664DC" w:rsidP="00512199">
      <w:pPr>
        <w:pStyle w:val="Style1"/>
        <w:adjustRightInd/>
        <w:ind w:right="-1"/>
        <w:jc w:val="both"/>
        <w:rPr>
          <w:bCs/>
          <w:sz w:val="24"/>
          <w:szCs w:val="24"/>
          <w:lang w:val="hu-HU"/>
        </w:rPr>
      </w:pPr>
    </w:p>
    <w:p w:rsidR="00B4187E" w:rsidRPr="00FA2299" w:rsidRDefault="00B4187E" w:rsidP="00C508DC">
      <w:pPr>
        <w:pStyle w:val="Style1"/>
        <w:adjustRightInd/>
        <w:ind w:right="288"/>
        <w:jc w:val="both"/>
        <w:rPr>
          <w:bCs/>
          <w:sz w:val="24"/>
          <w:szCs w:val="24"/>
          <w:lang w:val="hu-HU"/>
        </w:rPr>
      </w:pPr>
    </w:p>
    <w:p w:rsidR="00C508DC" w:rsidRPr="00FA2299" w:rsidRDefault="00C508DC" w:rsidP="00C508DC">
      <w:pPr>
        <w:pStyle w:val="Style1"/>
        <w:numPr>
          <w:ilvl w:val="0"/>
          <w:numId w:val="1"/>
        </w:numPr>
        <w:adjustRightInd/>
        <w:ind w:left="426" w:right="288" w:hanging="306"/>
        <w:jc w:val="center"/>
        <w:rPr>
          <w:b/>
          <w:bCs/>
          <w:sz w:val="24"/>
          <w:szCs w:val="24"/>
          <w:lang w:val="hu-HU"/>
        </w:rPr>
      </w:pPr>
      <w:r w:rsidRPr="00FA2299">
        <w:rPr>
          <w:b/>
          <w:bCs/>
          <w:sz w:val="24"/>
          <w:szCs w:val="24"/>
          <w:lang w:val="hu-HU"/>
        </w:rPr>
        <w:t>Vállalkozási díj</w:t>
      </w:r>
    </w:p>
    <w:p w:rsidR="00C508DC" w:rsidRPr="00FA2299" w:rsidRDefault="00C508DC" w:rsidP="00C508DC">
      <w:pPr>
        <w:pStyle w:val="Style1"/>
        <w:adjustRightInd/>
        <w:ind w:right="288"/>
        <w:jc w:val="both"/>
        <w:rPr>
          <w:bCs/>
          <w:sz w:val="24"/>
          <w:szCs w:val="24"/>
          <w:lang w:val="hu-HU"/>
        </w:rPr>
      </w:pPr>
    </w:p>
    <w:p w:rsidR="00C508DC" w:rsidRPr="00FA2299" w:rsidRDefault="00994263" w:rsidP="00512199">
      <w:pPr>
        <w:pStyle w:val="Style1"/>
        <w:adjustRightInd/>
        <w:ind w:right="-1"/>
        <w:jc w:val="both"/>
        <w:rPr>
          <w:bCs/>
          <w:sz w:val="24"/>
          <w:szCs w:val="24"/>
          <w:lang w:val="hu-HU"/>
        </w:rPr>
      </w:pPr>
      <w:r>
        <w:rPr>
          <w:bCs/>
          <w:sz w:val="24"/>
          <w:szCs w:val="24"/>
          <w:lang w:val="hu-HU"/>
        </w:rPr>
        <w:t>1.</w:t>
      </w:r>
      <w:r>
        <w:rPr>
          <w:bCs/>
          <w:sz w:val="24"/>
          <w:szCs w:val="24"/>
          <w:lang w:val="hu-HU"/>
        </w:rPr>
        <w:tab/>
      </w:r>
      <w:r w:rsidR="00C508DC" w:rsidRPr="00FA2299">
        <w:rPr>
          <w:bCs/>
          <w:sz w:val="24"/>
          <w:szCs w:val="24"/>
          <w:lang w:val="hu-HU"/>
        </w:rPr>
        <w:t>Vállalkozó a jelen szerződésben foglalt munkákat</w:t>
      </w:r>
      <w:r w:rsidR="00C508DC">
        <w:rPr>
          <w:bCs/>
          <w:sz w:val="24"/>
          <w:szCs w:val="24"/>
          <w:lang w:val="hu-HU"/>
        </w:rPr>
        <w:t xml:space="preserve"> </w:t>
      </w:r>
      <w:r w:rsidR="00C508DC" w:rsidRPr="00FA2299">
        <w:rPr>
          <w:bCs/>
          <w:sz w:val="24"/>
          <w:szCs w:val="24"/>
          <w:lang w:val="hu-HU"/>
        </w:rPr>
        <w:t xml:space="preserve">egyösszegű átalányáron, ajánlata alapján </w:t>
      </w:r>
      <w:proofErr w:type="gramStart"/>
      <w:r w:rsidR="00C508DC" w:rsidRPr="00701554">
        <w:rPr>
          <w:b/>
          <w:bCs/>
          <w:sz w:val="24"/>
          <w:szCs w:val="24"/>
          <w:lang w:val="hu-HU"/>
        </w:rPr>
        <w:t xml:space="preserve">nettó </w:t>
      </w:r>
      <w:r>
        <w:rPr>
          <w:b/>
          <w:bCs/>
          <w:sz w:val="24"/>
          <w:szCs w:val="24"/>
          <w:lang w:val="hu-HU"/>
        </w:rPr>
        <w:t>…</w:t>
      </w:r>
      <w:proofErr w:type="gramEnd"/>
      <w:r>
        <w:rPr>
          <w:b/>
          <w:bCs/>
          <w:sz w:val="24"/>
          <w:szCs w:val="24"/>
          <w:lang w:val="hu-HU"/>
        </w:rPr>
        <w:t xml:space="preserve">………………. </w:t>
      </w:r>
      <w:r w:rsidR="00C508DC" w:rsidRPr="00701554">
        <w:rPr>
          <w:b/>
          <w:bCs/>
          <w:sz w:val="24"/>
          <w:szCs w:val="24"/>
          <w:lang w:val="hu-HU"/>
        </w:rPr>
        <w:t xml:space="preserve">Ft + Áfa, azaz </w:t>
      </w:r>
      <w:r w:rsidR="00557386">
        <w:rPr>
          <w:b/>
          <w:bCs/>
          <w:sz w:val="24"/>
          <w:szCs w:val="24"/>
          <w:lang w:val="hu-HU"/>
        </w:rPr>
        <w:t xml:space="preserve">nettó </w:t>
      </w:r>
      <w:r>
        <w:rPr>
          <w:b/>
          <w:bCs/>
          <w:sz w:val="24"/>
          <w:szCs w:val="24"/>
          <w:lang w:val="hu-HU"/>
        </w:rPr>
        <w:t>……………………</w:t>
      </w:r>
      <w:r w:rsidR="00C508DC" w:rsidRPr="00701554">
        <w:rPr>
          <w:b/>
          <w:bCs/>
          <w:sz w:val="24"/>
          <w:szCs w:val="24"/>
          <w:lang w:val="hu-HU"/>
        </w:rPr>
        <w:t xml:space="preserve"> forint + általános forgalmi adó</w:t>
      </w:r>
      <w:r w:rsidR="00C508DC" w:rsidRPr="00FA2299">
        <w:rPr>
          <w:bCs/>
          <w:sz w:val="24"/>
          <w:szCs w:val="24"/>
          <w:lang w:val="hu-HU"/>
        </w:rPr>
        <w:t xml:space="preserve"> összeg ellenében végzi el.</w:t>
      </w:r>
    </w:p>
    <w:p w:rsidR="00C508DC" w:rsidRDefault="00C508DC" w:rsidP="00512199">
      <w:pPr>
        <w:pStyle w:val="Style1"/>
        <w:adjustRightInd/>
        <w:ind w:right="-1"/>
        <w:jc w:val="both"/>
        <w:rPr>
          <w:bCs/>
          <w:sz w:val="24"/>
          <w:szCs w:val="24"/>
          <w:lang w:val="hu-HU"/>
        </w:rPr>
      </w:pPr>
    </w:p>
    <w:p w:rsidR="0021172C" w:rsidRPr="00D42A79" w:rsidRDefault="0021172C" w:rsidP="00512199">
      <w:pPr>
        <w:ind w:right="-1"/>
        <w:jc w:val="both"/>
        <w:rPr>
          <w:sz w:val="24"/>
          <w:szCs w:val="24"/>
        </w:rPr>
      </w:pPr>
      <w:r w:rsidRPr="000F7625">
        <w:rPr>
          <w:sz w:val="24"/>
          <w:szCs w:val="24"/>
        </w:rPr>
        <w:t xml:space="preserve">Az árazott költségvetés/egységártáblázat jelen szerződés </w:t>
      </w:r>
      <w:r w:rsidRPr="006B1D88">
        <w:rPr>
          <w:i/>
          <w:sz w:val="24"/>
          <w:szCs w:val="24"/>
        </w:rPr>
        <w:t>1. számú mellékletét</w:t>
      </w:r>
      <w:r w:rsidRPr="000F7625">
        <w:rPr>
          <w:sz w:val="24"/>
          <w:szCs w:val="24"/>
        </w:rPr>
        <w:t xml:space="preserve"> képezi.</w:t>
      </w:r>
    </w:p>
    <w:p w:rsidR="0021172C" w:rsidRPr="00FA2299" w:rsidRDefault="0021172C" w:rsidP="009F1169">
      <w:pPr>
        <w:pStyle w:val="Style1"/>
        <w:adjustRightInd/>
        <w:ind w:right="288"/>
        <w:jc w:val="both"/>
        <w:rPr>
          <w:bCs/>
          <w:sz w:val="24"/>
          <w:szCs w:val="24"/>
          <w:lang w:val="hu-HU"/>
        </w:rPr>
      </w:pPr>
    </w:p>
    <w:p w:rsidR="00C508DC" w:rsidRPr="00FA2299" w:rsidRDefault="00994263" w:rsidP="00512199">
      <w:pPr>
        <w:pStyle w:val="Style1"/>
        <w:adjustRightInd/>
        <w:ind w:right="-1"/>
        <w:jc w:val="both"/>
        <w:rPr>
          <w:bCs/>
          <w:sz w:val="24"/>
          <w:szCs w:val="24"/>
          <w:lang w:val="hu-HU"/>
        </w:rPr>
      </w:pPr>
      <w:r>
        <w:rPr>
          <w:bCs/>
          <w:sz w:val="24"/>
          <w:szCs w:val="24"/>
          <w:lang w:val="hu-HU"/>
        </w:rPr>
        <w:t>2.</w:t>
      </w:r>
      <w:r>
        <w:rPr>
          <w:bCs/>
          <w:sz w:val="24"/>
          <w:szCs w:val="24"/>
          <w:lang w:val="hu-HU"/>
        </w:rPr>
        <w:tab/>
      </w:r>
      <w:r w:rsidR="00C508DC" w:rsidRPr="00FA2299">
        <w:rPr>
          <w:bCs/>
          <w:sz w:val="24"/>
          <w:szCs w:val="24"/>
          <w:lang w:val="hu-HU"/>
        </w:rPr>
        <w:t xml:space="preserve">A vállalkozási díj tartalmazza az építőipari kivitelezési tevékenységről szóló 191/2009. (IX.15.) Korm. rendelet (továbbiakban: </w:t>
      </w:r>
      <w:proofErr w:type="spellStart"/>
      <w:r w:rsidR="00C508DC" w:rsidRPr="00FA2299">
        <w:rPr>
          <w:bCs/>
          <w:sz w:val="24"/>
          <w:szCs w:val="24"/>
          <w:lang w:val="hu-HU"/>
        </w:rPr>
        <w:t>Étvr</w:t>
      </w:r>
      <w:proofErr w:type="spellEnd"/>
      <w:r w:rsidR="00C508DC" w:rsidRPr="00FA2299">
        <w:rPr>
          <w:bCs/>
          <w:sz w:val="24"/>
          <w:szCs w:val="24"/>
          <w:lang w:val="hu-HU"/>
        </w:rPr>
        <w:t xml:space="preserve">.) 3. § (5) bekezdésben foglaltakat, továbbá a Vállalkozónak a jelen szerződésben foglalt feladatok teljesítésével kapcsolatban felmerülő összes költségét, kiadását. </w:t>
      </w:r>
      <w:proofErr w:type="gramStart"/>
      <w:r w:rsidR="00C508DC" w:rsidRPr="00FA2299">
        <w:rPr>
          <w:bCs/>
          <w:sz w:val="24"/>
          <w:szCs w:val="24"/>
          <w:lang w:val="hu-HU"/>
        </w:rPr>
        <w:t xml:space="preserve">A vállalási ár a befejezési határidőre prognosztizált egyösszegű ár, amely tartalmazza a műszaki tartalom megvalósításának </w:t>
      </w:r>
      <w:r w:rsidR="00C508DC" w:rsidRPr="00BC2340">
        <w:rPr>
          <w:bCs/>
          <w:sz w:val="24"/>
          <w:szCs w:val="24"/>
          <w:lang w:val="hu-HU"/>
        </w:rPr>
        <w:t xml:space="preserve">teljes költségét, a kivitelezési munkákat, a tevékenységgel kapcsolatban fizetendő minden díjat </w:t>
      </w:r>
      <w:r w:rsidR="00C508DC" w:rsidRPr="00564836">
        <w:rPr>
          <w:bCs/>
          <w:sz w:val="24"/>
          <w:szCs w:val="24"/>
          <w:lang w:val="hu-HU"/>
        </w:rPr>
        <w:t xml:space="preserve">(is), a szakszerű </w:t>
      </w:r>
      <w:r w:rsidR="00C508DC" w:rsidRPr="00564836">
        <w:rPr>
          <w:bCs/>
          <w:sz w:val="24"/>
          <w:szCs w:val="24"/>
          <w:lang w:val="hu-HU"/>
        </w:rPr>
        <w:lastRenderedPageBreak/>
        <w:t>megvalósításhoz szükséges minden tételt (pl. segédelemeket, rögzítéseket, kiegészítő rendszerelemeket, a felvonuláshoz, továbbá a kivitelezésben részt vevőknek, a környezetnek a biztonságához szükséges eszközöket), az átadási, a birtokbaadási eljárás költségeit, az átadási tervdokumentáció készítésének költségét, az ágazati és egyéb szabványoknak megfelelő minősítési</w:t>
      </w:r>
      <w:proofErr w:type="gramEnd"/>
      <w:r w:rsidR="00C508DC" w:rsidRPr="00564836">
        <w:rPr>
          <w:bCs/>
          <w:sz w:val="24"/>
          <w:szCs w:val="24"/>
          <w:lang w:val="hu-HU"/>
        </w:rPr>
        <w:t xml:space="preserve"> </w:t>
      </w:r>
      <w:proofErr w:type="gramStart"/>
      <w:r w:rsidR="00C508DC" w:rsidRPr="00564836">
        <w:rPr>
          <w:bCs/>
          <w:sz w:val="24"/>
          <w:szCs w:val="24"/>
          <w:lang w:val="hu-HU"/>
        </w:rPr>
        <w:t>vizsgálati</w:t>
      </w:r>
      <w:proofErr w:type="gramEnd"/>
      <w:r w:rsidR="00C508DC" w:rsidRPr="00564836">
        <w:rPr>
          <w:bCs/>
          <w:sz w:val="24"/>
          <w:szCs w:val="24"/>
          <w:lang w:val="hu-HU"/>
        </w:rPr>
        <w:t xml:space="preserve"> és mérési költséget, bármiféle díjat (gépek, irodák, raktárak stb.), a felvonulási-, vagyonvédelmi költségeket, a garanciális és szavatossági kötelezettségek költségeit, a szerződés tárgyának rendeltetésszerű használatát biztosító megvalósításhoz szükséges munka ellenértékét. A hivatkozott jogszabályi díjelemek a Vállalkozó felmért és megalapozott költség- és mértékbecslésén alapulnak. Szerződő felek a díjmegállapodásra utalva rögzítik, hogy a Vállalkozó viseli a díjelemek esetleges hibás kalkulációjának a kockázatát, a Megrendelő a jogszabályi díjelemek teljesüléséért szavatossággal nem tartozik.</w:t>
      </w:r>
      <w:r w:rsidR="00C508DC" w:rsidRPr="00FA2299">
        <w:rPr>
          <w:bCs/>
          <w:sz w:val="24"/>
          <w:szCs w:val="24"/>
          <w:lang w:val="hu-HU"/>
        </w:rPr>
        <w:t xml:space="preserve"> </w:t>
      </w:r>
    </w:p>
    <w:p w:rsidR="009F1169" w:rsidRDefault="009F1169" w:rsidP="00512199">
      <w:pPr>
        <w:pStyle w:val="Style1"/>
        <w:adjustRightInd/>
        <w:ind w:right="-143"/>
        <w:jc w:val="both"/>
        <w:rPr>
          <w:bCs/>
          <w:sz w:val="24"/>
          <w:szCs w:val="24"/>
          <w:lang w:val="hu-HU"/>
        </w:rPr>
      </w:pPr>
    </w:p>
    <w:p w:rsidR="009F1169" w:rsidRPr="00FA2299" w:rsidRDefault="009F1169" w:rsidP="00E70F3D">
      <w:pPr>
        <w:pStyle w:val="Style1"/>
        <w:adjustRightInd/>
        <w:ind w:right="-1"/>
        <w:jc w:val="both"/>
        <w:rPr>
          <w:bCs/>
          <w:sz w:val="24"/>
          <w:szCs w:val="24"/>
          <w:lang w:val="hu-HU"/>
        </w:rPr>
      </w:pPr>
      <w:r>
        <w:rPr>
          <w:bCs/>
          <w:sz w:val="24"/>
          <w:szCs w:val="24"/>
          <w:lang w:val="hu-HU"/>
        </w:rPr>
        <w:t>3.</w:t>
      </w:r>
      <w:r>
        <w:rPr>
          <w:bCs/>
          <w:sz w:val="24"/>
          <w:szCs w:val="24"/>
          <w:lang w:val="hu-HU"/>
        </w:rPr>
        <w:tab/>
      </w:r>
    </w:p>
    <w:p w:rsidR="009F1169" w:rsidRDefault="009F1169" w:rsidP="009F1169">
      <w:pPr>
        <w:jc w:val="both"/>
        <w:rPr>
          <w:bCs/>
          <w:sz w:val="24"/>
          <w:szCs w:val="24"/>
        </w:rPr>
      </w:pPr>
      <w:r>
        <w:rPr>
          <w:bCs/>
          <w:sz w:val="24"/>
          <w:szCs w:val="24"/>
        </w:rPr>
        <w:t>A Ptk. alapján a V</w:t>
      </w:r>
      <w:r w:rsidRPr="00591E9A">
        <w:rPr>
          <w:bCs/>
          <w:sz w:val="24"/>
          <w:szCs w:val="24"/>
        </w:rPr>
        <w:t>állalkozó az átalánydíjon felül a pótmunka ellenértékét igényelheti, a többletmunka ellenértékének</w:t>
      </w:r>
      <w:r>
        <w:rPr>
          <w:bCs/>
          <w:sz w:val="24"/>
          <w:szCs w:val="24"/>
        </w:rPr>
        <w:t xml:space="preserve"> megtérítésére nem jogosult. A M</w:t>
      </w:r>
      <w:r w:rsidRPr="00591E9A">
        <w:rPr>
          <w:bCs/>
          <w:sz w:val="24"/>
          <w:szCs w:val="24"/>
        </w:rPr>
        <w:t>egrendelő köteles azon</w:t>
      </w:r>
      <w:r>
        <w:rPr>
          <w:bCs/>
          <w:sz w:val="24"/>
          <w:szCs w:val="24"/>
        </w:rPr>
        <w:t>ban megtéríteni a V</w:t>
      </w:r>
      <w:r w:rsidRPr="00591E9A">
        <w:rPr>
          <w:bCs/>
          <w:sz w:val="24"/>
          <w:szCs w:val="24"/>
        </w:rPr>
        <w:t>állalkozónak a többletmunkával kapcsolatban felmerült olyan költségét, amely a szerződés megkötésének időpontjában nem volt előrelátható</w:t>
      </w:r>
      <w:r>
        <w:rPr>
          <w:bCs/>
          <w:sz w:val="24"/>
          <w:szCs w:val="24"/>
        </w:rPr>
        <w:t xml:space="preserve"> (Ptk. </w:t>
      </w:r>
      <w:r w:rsidRPr="00591E9A">
        <w:rPr>
          <w:bCs/>
          <w:sz w:val="24"/>
          <w:szCs w:val="24"/>
        </w:rPr>
        <w:t>6:245. §</w:t>
      </w:r>
      <w:r>
        <w:rPr>
          <w:bCs/>
          <w:sz w:val="24"/>
          <w:szCs w:val="24"/>
        </w:rPr>
        <w:t>)</w:t>
      </w:r>
      <w:r w:rsidRPr="00591E9A">
        <w:rPr>
          <w:bCs/>
          <w:sz w:val="24"/>
          <w:szCs w:val="24"/>
        </w:rPr>
        <w:t>.</w:t>
      </w:r>
      <w:r w:rsidRPr="00591E9A" w:rsidDel="00591E9A">
        <w:rPr>
          <w:bCs/>
          <w:sz w:val="24"/>
          <w:szCs w:val="24"/>
        </w:rPr>
        <w:t xml:space="preserve"> </w:t>
      </w:r>
    </w:p>
    <w:p w:rsidR="009F1169" w:rsidRPr="00FA2299" w:rsidRDefault="009F1169" w:rsidP="00C508DC">
      <w:pPr>
        <w:pStyle w:val="Style1"/>
        <w:adjustRightInd/>
        <w:ind w:right="288"/>
        <w:jc w:val="both"/>
        <w:rPr>
          <w:bCs/>
          <w:sz w:val="24"/>
          <w:szCs w:val="24"/>
          <w:lang w:val="hu-HU"/>
        </w:rPr>
      </w:pPr>
    </w:p>
    <w:p w:rsidR="00C508DC" w:rsidRPr="009C3093" w:rsidRDefault="009F1169" w:rsidP="006B1D88">
      <w:pPr>
        <w:pStyle w:val="Style1"/>
        <w:adjustRightInd/>
        <w:ind w:right="-1"/>
        <w:jc w:val="both"/>
        <w:rPr>
          <w:bCs/>
          <w:sz w:val="24"/>
          <w:szCs w:val="24"/>
          <w:lang w:val="hu-HU"/>
        </w:rPr>
      </w:pPr>
      <w:r w:rsidRPr="009C3093">
        <w:rPr>
          <w:bCs/>
          <w:sz w:val="24"/>
          <w:szCs w:val="24"/>
          <w:lang w:val="hu-HU"/>
        </w:rPr>
        <w:t>4.</w:t>
      </w:r>
      <w:r w:rsidRPr="009C3093">
        <w:rPr>
          <w:bCs/>
          <w:sz w:val="24"/>
          <w:szCs w:val="24"/>
          <w:lang w:val="hu-HU"/>
        </w:rPr>
        <w:tab/>
      </w:r>
      <w:r w:rsidR="00C508DC" w:rsidRPr="009C3093">
        <w:rPr>
          <w:bCs/>
          <w:sz w:val="24"/>
          <w:szCs w:val="24"/>
          <w:lang w:val="hu-HU"/>
        </w:rPr>
        <w:t xml:space="preserve">Megrendelő nyilatkozik, hogy a jelen szerződés hatálya alá tartozó építési kivitelezési munkák </w:t>
      </w:r>
      <w:r w:rsidR="00C508DC" w:rsidRPr="006B1D88">
        <w:rPr>
          <w:bCs/>
          <w:sz w:val="24"/>
          <w:szCs w:val="24"/>
          <w:lang w:val="hu-HU"/>
        </w:rPr>
        <w:t>nem építési hatósági engedély-köteles munkák,</w:t>
      </w:r>
      <w:r w:rsidR="00C508DC" w:rsidRPr="009C3093">
        <w:rPr>
          <w:bCs/>
          <w:sz w:val="24"/>
          <w:szCs w:val="24"/>
          <w:lang w:val="hu-HU"/>
        </w:rPr>
        <w:t xml:space="preserve"> ekként nem tartoznak az általános forgalmi adóról szóló 2007. évi CXXVII. törvény 142. § (1) bekezdés b) pontja alá.</w:t>
      </w:r>
    </w:p>
    <w:p w:rsidR="00C508DC" w:rsidRPr="00FA2299" w:rsidRDefault="00C508DC" w:rsidP="006B1D88">
      <w:pPr>
        <w:pStyle w:val="Style1"/>
        <w:adjustRightInd/>
        <w:ind w:right="-1"/>
        <w:jc w:val="both"/>
        <w:rPr>
          <w:bCs/>
          <w:sz w:val="24"/>
          <w:szCs w:val="24"/>
          <w:lang w:val="hu-HU"/>
        </w:rPr>
      </w:pPr>
      <w:r w:rsidRPr="009C3093">
        <w:rPr>
          <w:bCs/>
          <w:sz w:val="24"/>
          <w:szCs w:val="24"/>
          <w:lang w:val="hu-HU"/>
        </w:rPr>
        <w:t xml:space="preserve">Vállalkozó ennek megfelelően számláit </w:t>
      </w:r>
      <w:proofErr w:type="spellStart"/>
      <w:r w:rsidRPr="009C3093">
        <w:rPr>
          <w:bCs/>
          <w:sz w:val="24"/>
          <w:szCs w:val="24"/>
          <w:lang w:val="hu-HU"/>
        </w:rPr>
        <w:t>ÁFA-val</w:t>
      </w:r>
      <w:proofErr w:type="spellEnd"/>
      <w:r w:rsidRPr="009C3093">
        <w:rPr>
          <w:bCs/>
          <w:sz w:val="24"/>
          <w:szCs w:val="24"/>
          <w:lang w:val="hu-HU"/>
        </w:rPr>
        <w:t xml:space="preserve"> növelten köteles kiállítani.</w:t>
      </w:r>
    </w:p>
    <w:p w:rsidR="00C508DC" w:rsidRPr="00FA2299" w:rsidRDefault="00C508DC" w:rsidP="00C508DC">
      <w:pPr>
        <w:pStyle w:val="Style1"/>
        <w:adjustRightInd/>
        <w:ind w:right="288"/>
        <w:jc w:val="both"/>
        <w:rPr>
          <w:bCs/>
          <w:sz w:val="24"/>
          <w:szCs w:val="24"/>
          <w:lang w:val="hu-HU"/>
        </w:rPr>
      </w:pPr>
    </w:p>
    <w:p w:rsidR="00C508DC" w:rsidRDefault="0099168A" w:rsidP="00754A52">
      <w:pPr>
        <w:pStyle w:val="Style1"/>
        <w:adjustRightInd/>
        <w:ind w:right="-1"/>
        <w:jc w:val="both"/>
        <w:rPr>
          <w:bCs/>
          <w:sz w:val="24"/>
          <w:szCs w:val="24"/>
          <w:lang w:val="hu-HU"/>
        </w:rPr>
      </w:pPr>
      <w:r>
        <w:rPr>
          <w:bCs/>
          <w:sz w:val="24"/>
          <w:szCs w:val="24"/>
          <w:lang w:val="hu-HU"/>
        </w:rPr>
        <w:t>5.</w:t>
      </w:r>
      <w:r>
        <w:rPr>
          <w:bCs/>
          <w:sz w:val="24"/>
          <w:szCs w:val="24"/>
          <w:lang w:val="hu-HU"/>
        </w:rPr>
        <w:tab/>
      </w:r>
      <w:r w:rsidR="00C508DC" w:rsidRPr="00101A3E">
        <w:rPr>
          <w:bCs/>
          <w:sz w:val="24"/>
          <w:szCs w:val="24"/>
          <w:lang w:val="hu-HU"/>
        </w:rPr>
        <w:t>Előleg:</w:t>
      </w:r>
      <w:r w:rsidR="00101A3E">
        <w:rPr>
          <w:bCs/>
          <w:sz w:val="24"/>
          <w:szCs w:val="24"/>
          <w:lang w:val="hu-HU"/>
        </w:rPr>
        <w:t xml:space="preserve"> </w:t>
      </w:r>
      <w:r w:rsidR="00C508DC" w:rsidRPr="00FA2299">
        <w:rPr>
          <w:bCs/>
          <w:sz w:val="24"/>
          <w:szCs w:val="24"/>
          <w:lang w:val="hu-HU"/>
        </w:rPr>
        <w:t xml:space="preserve">Megrendelő a </w:t>
      </w:r>
      <w:r w:rsidR="00101A3E">
        <w:rPr>
          <w:bCs/>
          <w:sz w:val="24"/>
          <w:szCs w:val="24"/>
          <w:lang w:val="hu-HU"/>
        </w:rPr>
        <w:t xml:space="preserve">Kbt. 135. § (7) </w:t>
      </w:r>
      <w:proofErr w:type="spellStart"/>
      <w:r w:rsidR="00101A3E">
        <w:rPr>
          <w:bCs/>
          <w:sz w:val="24"/>
          <w:szCs w:val="24"/>
          <w:lang w:val="hu-HU"/>
        </w:rPr>
        <w:t>bek.-re</w:t>
      </w:r>
      <w:proofErr w:type="spellEnd"/>
      <w:r w:rsidR="00101A3E">
        <w:rPr>
          <w:bCs/>
          <w:sz w:val="24"/>
          <w:szCs w:val="24"/>
          <w:lang w:val="hu-HU"/>
        </w:rPr>
        <w:t xml:space="preserve"> figyelemmel nem biztosítja.</w:t>
      </w:r>
      <w:r w:rsidR="00C508DC" w:rsidRPr="00FA2299">
        <w:rPr>
          <w:bCs/>
          <w:sz w:val="24"/>
          <w:szCs w:val="24"/>
          <w:lang w:val="hu-HU"/>
        </w:rPr>
        <w:t xml:space="preserve"> </w:t>
      </w:r>
    </w:p>
    <w:p w:rsidR="00AA11AD" w:rsidRPr="00101A3E" w:rsidRDefault="00AA11AD" w:rsidP="00101A3E">
      <w:pPr>
        <w:pStyle w:val="Style1"/>
        <w:adjustRightInd/>
        <w:ind w:right="-1"/>
        <w:jc w:val="both"/>
        <w:rPr>
          <w:sz w:val="24"/>
          <w:szCs w:val="24"/>
          <w:lang w:val="hu-HU"/>
        </w:rPr>
      </w:pPr>
    </w:p>
    <w:p w:rsidR="00C508DC" w:rsidRPr="00FA2299" w:rsidRDefault="00C508DC" w:rsidP="00C508DC">
      <w:pPr>
        <w:pStyle w:val="Style1"/>
        <w:numPr>
          <w:ilvl w:val="0"/>
          <w:numId w:val="1"/>
        </w:numPr>
        <w:adjustRightInd/>
        <w:ind w:left="426" w:right="288" w:hanging="306"/>
        <w:jc w:val="center"/>
        <w:rPr>
          <w:b/>
          <w:sz w:val="24"/>
          <w:szCs w:val="24"/>
          <w:lang w:val="hu-HU"/>
        </w:rPr>
      </w:pPr>
      <w:r w:rsidRPr="00FA2299">
        <w:rPr>
          <w:b/>
          <w:bCs/>
          <w:sz w:val="24"/>
          <w:szCs w:val="24"/>
          <w:lang w:val="hu-HU"/>
        </w:rPr>
        <w:t>Fizetési és számlázási feltételek</w:t>
      </w:r>
    </w:p>
    <w:p w:rsidR="00207CC5" w:rsidRDefault="00207CC5" w:rsidP="00207CC5">
      <w:pPr>
        <w:pStyle w:val="standard"/>
        <w:spacing w:line="276" w:lineRule="auto"/>
        <w:jc w:val="both"/>
        <w:rPr>
          <w:rFonts w:ascii="Times New Roman" w:hAnsi="Times New Roman"/>
          <w:b/>
        </w:rPr>
      </w:pPr>
    </w:p>
    <w:p w:rsidR="00C508DC" w:rsidRPr="00227F4B" w:rsidRDefault="00207CC5" w:rsidP="00227F4B">
      <w:pPr>
        <w:pStyle w:val="standard"/>
        <w:spacing w:line="276" w:lineRule="auto"/>
        <w:jc w:val="both"/>
        <w:rPr>
          <w:rFonts w:ascii="Times New Roman" w:eastAsia="Calibri" w:hAnsi="Times New Roman"/>
          <w:color w:val="000000"/>
        </w:rPr>
      </w:pPr>
      <w:r>
        <w:t>1.</w:t>
      </w:r>
      <w:r>
        <w:tab/>
      </w:r>
      <w:r w:rsidR="00C508DC" w:rsidRPr="008F6276">
        <w:t xml:space="preserve">Vállalkozó </w:t>
      </w:r>
      <w:r w:rsidR="00227F4B">
        <w:t>1</w:t>
      </w:r>
      <w:r w:rsidR="00C508DC" w:rsidRPr="008F6276">
        <w:t xml:space="preserve"> darab részszámla</w:t>
      </w:r>
      <w:r w:rsidR="0013101E">
        <w:t>,</w:t>
      </w:r>
      <w:r w:rsidR="00C508DC" w:rsidRPr="008F6276">
        <w:t xml:space="preserve"> valamint az építési beruházás befejezését követően kiállított teljesítés igazolás alapján 1 db végszámla kiállításra jogosult. Szerződő felek rögzítik, hogy a részszáml</w:t>
      </w:r>
      <w:r w:rsidR="00227F4B">
        <w:t>a</w:t>
      </w:r>
      <w:r w:rsidR="00C508DC" w:rsidRPr="008F6276">
        <w:t xml:space="preserve"> kiállítására a tényleges teljesítéshez igazodóan kerülhet sor. </w:t>
      </w:r>
    </w:p>
    <w:p w:rsidR="00C508DC" w:rsidRPr="008F6276" w:rsidRDefault="00C508DC" w:rsidP="00C508DC">
      <w:pPr>
        <w:pStyle w:val="Style1"/>
        <w:adjustRightInd/>
        <w:ind w:right="288"/>
        <w:jc w:val="both"/>
        <w:rPr>
          <w:sz w:val="24"/>
          <w:szCs w:val="24"/>
          <w:lang w:val="hu-HU"/>
        </w:rPr>
      </w:pPr>
    </w:p>
    <w:p w:rsidR="00C508DC" w:rsidRPr="008F6276" w:rsidRDefault="00C508DC" w:rsidP="008E6E0C">
      <w:pPr>
        <w:pStyle w:val="Style1"/>
        <w:adjustRightInd/>
        <w:ind w:right="-1"/>
        <w:jc w:val="both"/>
        <w:rPr>
          <w:sz w:val="24"/>
          <w:szCs w:val="24"/>
          <w:lang w:val="hu-HU"/>
        </w:rPr>
      </w:pPr>
      <w:r w:rsidRPr="008F6276">
        <w:rPr>
          <w:sz w:val="24"/>
          <w:szCs w:val="24"/>
          <w:lang w:val="hu-HU"/>
        </w:rPr>
        <w:t xml:space="preserve">Vállalkozó </w:t>
      </w:r>
      <w:r w:rsidR="00227F4B">
        <w:rPr>
          <w:sz w:val="24"/>
          <w:szCs w:val="24"/>
          <w:lang w:val="hu-HU"/>
        </w:rPr>
        <w:t>a r</w:t>
      </w:r>
      <w:r w:rsidRPr="008F6276">
        <w:rPr>
          <w:sz w:val="24"/>
          <w:szCs w:val="24"/>
          <w:lang w:val="hu-HU"/>
        </w:rPr>
        <w:t xml:space="preserve">észszámlát a nettó ajánlati ár </w:t>
      </w:r>
      <w:r w:rsidR="00227F4B">
        <w:rPr>
          <w:sz w:val="24"/>
          <w:szCs w:val="24"/>
          <w:lang w:val="hu-HU"/>
        </w:rPr>
        <w:t>60</w:t>
      </w:r>
      <w:r w:rsidRPr="008F6276">
        <w:rPr>
          <w:sz w:val="24"/>
          <w:szCs w:val="24"/>
          <w:lang w:val="hu-HU"/>
        </w:rPr>
        <w:t>%-át elérő teljesítés esetén jogosult benyújtani.</w:t>
      </w:r>
    </w:p>
    <w:p w:rsidR="00C508DC" w:rsidRPr="008F6276" w:rsidRDefault="00C508DC" w:rsidP="008E6E0C">
      <w:pPr>
        <w:pStyle w:val="Style1"/>
        <w:adjustRightInd/>
        <w:ind w:right="-1"/>
        <w:jc w:val="both"/>
        <w:rPr>
          <w:sz w:val="24"/>
          <w:szCs w:val="24"/>
          <w:lang w:val="hu-HU"/>
        </w:rPr>
      </w:pPr>
    </w:p>
    <w:p w:rsidR="00C508DC" w:rsidRDefault="00DD1BC4" w:rsidP="008E6E0C">
      <w:pPr>
        <w:pStyle w:val="Style1"/>
        <w:adjustRightInd/>
        <w:ind w:right="-1"/>
        <w:jc w:val="both"/>
        <w:rPr>
          <w:sz w:val="24"/>
          <w:szCs w:val="24"/>
          <w:lang w:val="hu-HU"/>
        </w:rPr>
      </w:pPr>
      <w:r>
        <w:rPr>
          <w:sz w:val="24"/>
          <w:szCs w:val="24"/>
          <w:lang w:val="hu-HU"/>
        </w:rPr>
        <w:t>2.</w:t>
      </w:r>
      <w:r>
        <w:rPr>
          <w:sz w:val="24"/>
          <w:szCs w:val="24"/>
          <w:lang w:val="hu-HU"/>
        </w:rPr>
        <w:tab/>
      </w:r>
      <w:r w:rsidR="00C508DC" w:rsidRPr="00C311D6">
        <w:rPr>
          <w:sz w:val="24"/>
          <w:szCs w:val="24"/>
          <w:lang w:val="hu-HU"/>
        </w:rPr>
        <w:t>Az ellenérték a műszaki ellenőr által leigazolt teljesítésigazolásnak megfelelően kiállított számlák ellenében, a Kbt. 135. § (1)-(3), (</w:t>
      </w:r>
      <w:r w:rsidR="00C508DC">
        <w:rPr>
          <w:sz w:val="24"/>
          <w:szCs w:val="24"/>
          <w:lang w:val="hu-HU"/>
        </w:rPr>
        <w:t>6)-(7</w:t>
      </w:r>
      <w:r w:rsidR="00C508DC" w:rsidRPr="00C311D6">
        <w:rPr>
          <w:sz w:val="24"/>
          <w:szCs w:val="24"/>
          <w:lang w:val="hu-HU"/>
        </w:rPr>
        <w:t>) bekezdéseiben; a Ptk. 6:130 § (1)-(2) bekezdéseiben, a 322</w:t>
      </w:r>
      <w:r w:rsidR="00C508DC">
        <w:rPr>
          <w:sz w:val="24"/>
          <w:szCs w:val="24"/>
          <w:lang w:val="hu-HU"/>
        </w:rPr>
        <w:t>/2015 (X.30.) Korm. rendelet 30-31.</w:t>
      </w:r>
      <w:r w:rsidR="00C508DC" w:rsidRPr="00C311D6">
        <w:rPr>
          <w:sz w:val="24"/>
          <w:szCs w:val="24"/>
          <w:lang w:val="hu-HU"/>
        </w:rPr>
        <w:t xml:space="preserve"> §</w:t>
      </w:r>
      <w:r w:rsidR="00C508DC">
        <w:rPr>
          <w:sz w:val="24"/>
          <w:szCs w:val="24"/>
          <w:lang w:val="hu-HU"/>
        </w:rPr>
        <w:t xml:space="preserve"> és </w:t>
      </w:r>
      <w:proofErr w:type="spellStart"/>
      <w:r w:rsidR="00C508DC" w:rsidRPr="008F553B">
        <w:rPr>
          <w:sz w:val="24"/>
          <w:szCs w:val="24"/>
          <w:lang w:val="hu-HU"/>
        </w:rPr>
        <w:t>és</w:t>
      </w:r>
      <w:proofErr w:type="spellEnd"/>
      <w:r w:rsidR="00C508DC" w:rsidRPr="008F553B">
        <w:rPr>
          <w:sz w:val="24"/>
          <w:szCs w:val="24"/>
          <w:lang w:val="hu-HU"/>
        </w:rPr>
        <w:t xml:space="preserve"> 32/A. §</w:t>
      </w:r>
      <w:proofErr w:type="spellStart"/>
      <w:r w:rsidR="00C508DC" w:rsidRPr="008F553B">
        <w:rPr>
          <w:sz w:val="24"/>
          <w:szCs w:val="24"/>
          <w:lang w:val="hu-HU"/>
        </w:rPr>
        <w:t>-ában</w:t>
      </w:r>
      <w:proofErr w:type="spellEnd"/>
      <w:r w:rsidR="00C508DC" w:rsidRPr="008F553B">
        <w:rPr>
          <w:sz w:val="24"/>
          <w:szCs w:val="24"/>
          <w:lang w:val="hu-HU"/>
        </w:rPr>
        <w:t xml:space="preserve"> foglaltak szerint</w:t>
      </w:r>
      <w:r w:rsidR="00C508DC" w:rsidRPr="00C311D6">
        <w:rPr>
          <w:sz w:val="24"/>
          <w:szCs w:val="24"/>
          <w:lang w:val="hu-HU"/>
        </w:rPr>
        <w:t xml:space="preserve"> 30 napos fizetési határidővel kerül kiegyenlítésre,</w:t>
      </w:r>
      <w:r w:rsidR="00C508DC">
        <w:rPr>
          <w:sz w:val="24"/>
          <w:szCs w:val="24"/>
          <w:lang w:val="hu-HU"/>
        </w:rPr>
        <w:t xml:space="preserve"> </w:t>
      </w:r>
      <w:r w:rsidR="00C508DC" w:rsidRPr="00C311D6">
        <w:rPr>
          <w:sz w:val="24"/>
          <w:szCs w:val="24"/>
          <w:lang w:val="hu-HU"/>
        </w:rPr>
        <w:t>figyelemmel az adózás rendjéről szóló 2003. évi XCII. törvény (Art) 36/A. § vonatkozó rendelkezéseire és az építőipari kivitelezési tevékenységről szóló 191/2009. (IX.15.) Korm. rendeletben meghatározottakra is.</w:t>
      </w:r>
    </w:p>
    <w:p w:rsidR="00C508DC" w:rsidRPr="00C311D6" w:rsidRDefault="00C508DC" w:rsidP="008E6E0C">
      <w:pPr>
        <w:pStyle w:val="Style1"/>
        <w:adjustRightInd/>
        <w:ind w:right="-1"/>
        <w:jc w:val="both"/>
        <w:rPr>
          <w:sz w:val="24"/>
          <w:szCs w:val="24"/>
          <w:lang w:val="hu-HU"/>
        </w:rPr>
      </w:pPr>
    </w:p>
    <w:p w:rsidR="00C508DC" w:rsidRPr="00926810" w:rsidRDefault="00C508DC" w:rsidP="008E6E0C">
      <w:pPr>
        <w:pStyle w:val="Style1"/>
        <w:adjustRightInd/>
        <w:ind w:right="-1"/>
        <w:jc w:val="both"/>
        <w:rPr>
          <w:sz w:val="24"/>
          <w:szCs w:val="24"/>
          <w:lang w:val="hu-HU"/>
        </w:rPr>
      </w:pPr>
      <w:r w:rsidRPr="00294E8A">
        <w:rPr>
          <w:sz w:val="24"/>
          <w:szCs w:val="24"/>
          <w:lang w:val="hu-HU"/>
        </w:rPr>
        <w:t>3.</w:t>
      </w:r>
      <w:r w:rsidR="0013101E">
        <w:rPr>
          <w:lang w:val="hu-HU"/>
        </w:rPr>
        <w:tab/>
      </w:r>
      <w:r w:rsidRPr="00BC432C">
        <w:rPr>
          <w:sz w:val="24"/>
          <w:szCs w:val="24"/>
          <w:lang w:val="hu-HU"/>
        </w:rPr>
        <w:t>Felek megállapodnak, hogy a jelen szerződés szerinti építési tevékenység befejezésekor műszaki átadás-átvételi eljárást kell lefolytatni</w:t>
      </w:r>
      <w:r w:rsidRPr="00961AD7">
        <w:rPr>
          <w:sz w:val="24"/>
          <w:szCs w:val="24"/>
          <w:lang w:val="hu-HU"/>
        </w:rPr>
        <w:t>. A műszaki átadási-átvételi eljárás résztvevőit a Vállalkozó írásban jelzett kezdeményezésére (készre jelentés időpontjára) a Megrendelő hívja össze. A Megrendelő az eljárás meghatározott időpontjáról értesíti a Vállalkozót és egyéb érdekelteket. Az írásban kezdeményezett (készre</w:t>
      </w:r>
      <w:r>
        <w:rPr>
          <w:sz w:val="24"/>
          <w:szCs w:val="24"/>
          <w:lang w:val="hu-HU"/>
        </w:rPr>
        <w:t>-</w:t>
      </w:r>
      <w:r w:rsidRPr="00961AD7">
        <w:rPr>
          <w:sz w:val="24"/>
          <w:szCs w:val="24"/>
          <w:lang w:val="hu-HU"/>
        </w:rPr>
        <w:t>jelentés) időpontot a Vállalkozó úgy köteles meghatározni, hogy a Megrendelő az érdekelteket min. 8 nappal a műszaki átadás-átvételi eljárás megindítása előtt értesíteni tudja</w:t>
      </w:r>
      <w:r w:rsidRPr="008F553B">
        <w:rPr>
          <w:sz w:val="24"/>
          <w:szCs w:val="24"/>
          <w:lang w:val="hu-HU"/>
        </w:rPr>
        <w:t xml:space="preserve">. </w:t>
      </w:r>
      <w:r w:rsidRPr="00961AD7">
        <w:rPr>
          <w:sz w:val="24"/>
          <w:szCs w:val="24"/>
          <w:lang w:val="hu-HU"/>
        </w:rPr>
        <w:t>Felek megállapodnak, hogy az átadás-átvételi eljárás s</w:t>
      </w:r>
      <w:r w:rsidRPr="00926810">
        <w:rPr>
          <w:sz w:val="24"/>
          <w:szCs w:val="24"/>
          <w:lang w:val="hu-HU"/>
        </w:rPr>
        <w:t>ikeresen lezártnak csak és kizárólag a Megrendelő által feltárt hibák és hiányosságok maradéktalan kijavításával, pótlásával és a Megrendelő általi igazolásával minősül.</w:t>
      </w:r>
    </w:p>
    <w:p w:rsidR="00C508DC" w:rsidRPr="00926810" w:rsidRDefault="00C508DC" w:rsidP="008E6E0C">
      <w:pPr>
        <w:pStyle w:val="Style1"/>
        <w:adjustRightInd/>
        <w:ind w:right="-1"/>
        <w:jc w:val="both"/>
        <w:rPr>
          <w:sz w:val="24"/>
          <w:szCs w:val="24"/>
          <w:lang w:val="hu-HU"/>
        </w:rPr>
      </w:pPr>
    </w:p>
    <w:p w:rsidR="00C508DC" w:rsidRPr="00926810" w:rsidRDefault="0013101E" w:rsidP="008E6E0C">
      <w:pPr>
        <w:pStyle w:val="Style1"/>
        <w:adjustRightInd/>
        <w:ind w:right="-1"/>
        <w:jc w:val="both"/>
        <w:rPr>
          <w:sz w:val="24"/>
          <w:szCs w:val="24"/>
          <w:lang w:val="hu-HU"/>
        </w:rPr>
      </w:pPr>
      <w:r>
        <w:rPr>
          <w:sz w:val="24"/>
          <w:szCs w:val="24"/>
          <w:lang w:val="hu-HU"/>
        </w:rPr>
        <w:t>4.</w:t>
      </w:r>
      <w:r>
        <w:rPr>
          <w:sz w:val="24"/>
          <w:szCs w:val="24"/>
          <w:lang w:val="hu-HU"/>
        </w:rPr>
        <w:tab/>
      </w:r>
      <w:r w:rsidR="00C508DC" w:rsidRPr="00926810">
        <w:rPr>
          <w:sz w:val="24"/>
          <w:szCs w:val="24"/>
          <w:lang w:val="hu-HU"/>
        </w:rPr>
        <w:t xml:space="preserve">A Vállalkozói teljesítés elfogadása a Megrendelő által kizárólag azt követően történhet meg, ha a Megrendelő által megbízott műszaki ellenőr az ellenőrzést követően a teljesítést elfogadta és leigazolta. Felek megállapodnak, hogy a Megrendelő a műszaki ellenőr személyéről és a műszaki ellenőr eljárási jogosultságairól a Vállalkozót legkésőbb a munkaterület átadásakor informálja. </w:t>
      </w:r>
    </w:p>
    <w:p w:rsidR="00C508DC" w:rsidRPr="00926810" w:rsidRDefault="00C508DC" w:rsidP="008E6E0C">
      <w:pPr>
        <w:pStyle w:val="Style1"/>
        <w:adjustRightInd/>
        <w:ind w:right="-1"/>
        <w:jc w:val="both"/>
        <w:rPr>
          <w:sz w:val="24"/>
          <w:szCs w:val="24"/>
          <w:lang w:val="hu-HU"/>
        </w:rPr>
      </w:pPr>
    </w:p>
    <w:p w:rsidR="00C508DC" w:rsidRDefault="0013101E" w:rsidP="008E6E0C">
      <w:pPr>
        <w:pStyle w:val="Style1"/>
        <w:adjustRightInd/>
        <w:ind w:right="-1"/>
        <w:jc w:val="both"/>
        <w:rPr>
          <w:sz w:val="24"/>
          <w:szCs w:val="24"/>
          <w:lang w:val="hu-HU"/>
        </w:rPr>
      </w:pPr>
      <w:r>
        <w:rPr>
          <w:sz w:val="24"/>
          <w:szCs w:val="24"/>
          <w:lang w:val="hu-HU"/>
        </w:rPr>
        <w:t>5.</w:t>
      </w:r>
      <w:r>
        <w:rPr>
          <w:sz w:val="24"/>
          <w:szCs w:val="24"/>
          <w:lang w:val="hu-HU"/>
        </w:rPr>
        <w:tab/>
      </w:r>
      <w:r w:rsidR="00C508DC" w:rsidRPr="00926810">
        <w:rPr>
          <w:sz w:val="24"/>
          <w:szCs w:val="24"/>
          <w:lang w:val="hu-HU"/>
        </w:rPr>
        <w:t>Felek rögzítik, hogy Vállalkozó részéről részszámla és végszámla benyújtása csak és kizárólag aláírt teljesítési igazolás alapján lehetséges, melyet Vállalkozó köteles a részszámla és a végszámla mellé csatolni.  Felek megállapodnak továbbá, hogy a végszámla befogadásának további feltétele az átadás-átvételi eljárás sikeres lezárását igazoló jegyzőkönyv mellékelése.</w:t>
      </w:r>
    </w:p>
    <w:p w:rsidR="00C508DC" w:rsidRPr="00FA2299" w:rsidRDefault="00C508DC" w:rsidP="00C508DC">
      <w:pPr>
        <w:pStyle w:val="Style1"/>
        <w:adjustRightInd/>
        <w:ind w:right="288"/>
        <w:jc w:val="both"/>
        <w:rPr>
          <w:sz w:val="24"/>
          <w:szCs w:val="24"/>
          <w:lang w:val="hu-HU"/>
        </w:rPr>
      </w:pPr>
    </w:p>
    <w:p w:rsidR="00C508DC" w:rsidRPr="008F553B" w:rsidRDefault="00C508DC" w:rsidP="00C508DC">
      <w:pPr>
        <w:pStyle w:val="Style1"/>
        <w:adjustRightInd/>
        <w:ind w:right="72"/>
        <w:jc w:val="both"/>
        <w:rPr>
          <w:sz w:val="24"/>
          <w:szCs w:val="24"/>
          <w:lang w:val="hu-HU"/>
        </w:rPr>
      </w:pPr>
      <w:r>
        <w:rPr>
          <w:spacing w:val="-1"/>
          <w:sz w:val="24"/>
          <w:szCs w:val="24"/>
          <w:lang w:val="hu-HU"/>
        </w:rPr>
        <w:t>6.</w:t>
      </w:r>
      <w:r w:rsidR="0013101E">
        <w:rPr>
          <w:spacing w:val="-1"/>
          <w:sz w:val="24"/>
          <w:szCs w:val="24"/>
          <w:lang w:val="hu-HU"/>
        </w:rPr>
        <w:tab/>
      </w:r>
      <w:r w:rsidRPr="00FA2299">
        <w:rPr>
          <w:spacing w:val="-1"/>
          <w:sz w:val="24"/>
          <w:szCs w:val="24"/>
          <w:lang w:val="hu-HU"/>
        </w:rPr>
        <w:t xml:space="preserve">Késedelmes fizetés esetén a Vállalkozó a mindenkori hatályos, törvényes mértékű késedelmi kamat felszámolására jogosult a </w:t>
      </w:r>
      <w:bookmarkStart w:id="0" w:name="pr1001"/>
      <w:r w:rsidRPr="00FA2299">
        <w:rPr>
          <w:spacing w:val="-1"/>
          <w:sz w:val="24"/>
          <w:szCs w:val="24"/>
          <w:lang w:val="hu-HU"/>
        </w:rPr>
        <w:t>Ptk. 6:155. §</w:t>
      </w:r>
      <w:proofErr w:type="spellStart"/>
      <w:r w:rsidRPr="00FA2299">
        <w:rPr>
          <w:spacing w:val="-1"/>
          <w:sz w:val="24"/>
          <w:szCs w:val="24"/>
          <w:lang w:val="hu-HU"/>
        </w:rPr>
        <w:t>-ában</w:t>
      </w:r>
      <w:proofErr w:type="spellEnd"/>
      <w:r w:rsidRPr="00FA2299">
        <w:rPr>
          <w:spacing w:val="-1"/>
          <w:sz w:val="24"/>
          <w:szCs w:val="24"/>
          <w:lang w:val="hu-HU"/>
        </w:rPr>
        <w:t xml:space="preserve"> foglaltak</w:t>
      </w:r>
      <w:bookmarkEnd w:id="0"/>
      <w:r w:rsidRPr="00FA2299">
        <w:rPr>
          <w:spacing w:val="-1"/>
          <w:sz w:val="24"/>
          <w:szCs w:val="24"/>
          <w:lang w:val="hu-HU"/>
        </w:rPr>
        <w:t xml:space="preserve"> alkalmazásával</w:t>
      </w:r>
      <w:r w:rsidRPr="008F553B">
        <w:rPr>
          <w:sz w:val="24"/>
          <w:szCs w:val="24"/>
          <w:lang w:val="hu-HU"/>
        </w:rPr>
        <w:t>.</w:t>
      </w:r>
    </w:p>
    <w:p w:rsidR="00C508DC" w:rsidRDefault="00C508DC" w:rsidP="00C508DC">
      <w:pPr>
        <w:pStyle w:val="Style1"/>
        <w:adjustRightInd/>
        <w:ind w:right="288"/>
        <w:jc w:val="both"/>
        <w:rPr>
          <w:sz w:val="24"/>
          <w:szCs w:val="24"/>
          <w:lang w:val="hu-HU"/>
        </w:rPr>
      </w:pPr>
    </w:p>
    <w:p w:rsidR="00414637" w:rsidRDefault="00414637" w:rsidP="00FC31F2">
      <w:pPr>
        <w:pStyle w:val="Style1"/>
        <w:adjustRightInd/>
        <w:ind w:right="-1"/>
        <w:jc w:val="both"/>
        <w:rPr>
          <w:sz w:val="24"/>
          <w:szCs w:val="24"/>
          <w:lang w:val="hu-HU"/>
        </w:rPr>
      </w:pPr>
      <w:r>
        <w:rPr>
          <w:sz w:val="24"/>
          <w:szCs w:val="24"/>
          <w:lang w:val="hu-HU"/>
        </w:rPr>
        <w:t>7.</w:t>
      </w:r>
      <w:r>
        <w:rPr>
          <w:sz w:val="24"/>
          <w:szCs w:val="24"/>
          <w:lang w:val="hu-HU"/>
        </w:rPr>
        <w:tab/>
      </w:r>
      <w:r w:rsidRPr="00E16F36">
        <w:rPr>
          <w:b/>
          <w:sz w:val="24"/>
          <w:szCs w:val="24"/>
          <w:lang w:val="hu-HU"/>
        </w:rPr>
        <w:t xml:space="preserve">Alvállalkozói igénybevétele </w:t>
      </w:r>
      <w:r w:rsidRPr="00E16F36">
        <w:rPr>
          <w:sz w:val="24"/>
          <w:szCs w:val="24"/>
          <w:lang w:val="hu-HU"/>
        </w:rPr>
        <w:t xml:space="preserve">esetén a </w:t>
      </w:r>
      <w:r w:rsidRPr="00B63200">
        <w:rPr>
          <w:sz w:val="24"/>
          <w:szCs w:val="24"/>
          <w:lang w:val="hu-HU"/>
        </w:rPr>
        <w:t>322/2015. (X. 30.) Korm. rendelet</w:t>
      </w:r>
      <w:r w:rsidRPr="00B63200" w:rsidDel="00B63200">
        <w:rPr>
          <w:sz w:val="24"/>
          <w:szCs w:val="24"/>
          <w:lang w:val="hu-HU"/>
        </w:rPr>
        <w:t xml:space="preserve"> </w:t>
      </w:r>
      <w:r>
        <w:rPr>
          <w:sz w:val="24"/>
          <w:szCs w:val="24"/>
          <w:lang w:val="hu-HU"/>
        </w:rPr>
        <w:t>32/A. §</w:t>
      </w:r>
      <w:proofErr w:type="spellStart"/>
      <w:r>
        <w:rPr>
          <w:sz w:val="24"/>
          <w:szCs w:val="24"/>
          <w:lang w:val="hu-HU"/>
        </w:rPr>
        <w:t>-ában</w:t>
      </w:r>
      <w:proofErr w:type="spellEnd"/>
      <w:r>
        <w:rPr>
          <w:sz w:val="24"/>
          <w:szCs w:val="24"/>
          <w:lang w:val="hu-HU"/>
        </w:rPr>
        <w:t xml:space="preserve"> </w:t>
      </w:r>
      <w:r w:rsidRPr="00E16F36">
        <w:rPr>
          <w:sz w:val="24"/>
          <w:szCs w:val="24"/>
          <w:lang w:val="hu-HU"/>
        </w:rPr>
        <w:t>rögzített szabályok szerint a kifizetési szabályok az alábbiak szerint alakulnak:</w:t>
      </w:r>
      <w:r>
        <w:rPr>
          <w:sz w:val="24"/>
          <w:szCs w:val="24"/>
          <w:lang w:val="hu-HU"/>
        </w:rPr>
        <w:t xml:space="preserve"> </w:t>
      </w:r>
    </w:p>
    <w:p w:rsidR="00414637" w:rsidRPr="00B63200" w:rsidRDefault="00414637" w:rsidP="00FC31F2">
      <w:pPr>
        <w:pStyle w:val="Style1"/>
        <w:ind w:right="-1"/>
        <w:jc w:val="both"/>
        <w:rPr>
          <w:sz w:val="24"/>
          <w:szCs w:val="24"/>
          <w:lang w:val="hu-HU"/>
        </w:rPr>
      </w:pPr>
      <w:proofErr w:type="gramStart"/>
      <w:r w:rsidRPr="00B63200">
        <w:rPr>
          <w:sz w:val="24"/>
          <w:szCs w:val="24"/>
          <w:lang w:val="hu-HU"/>
        </w:rPr>
        <w:t>a</w:t>
      </w:r>
      <w:proofErr w:type="gramEnd"/>
      <w:r w:rsidRPr="00B63200">
        <w:rPr>
          <w:sz w:val="24"/>
          <w:szCs w:val="24"/>
          <w:lang w:val="hu-HU"/>
        </w:rPr>
        <w:t xml:space="preserve">) </w:t>
      </w:r>
      <w:r>
        <w:rPr>
          <w:sz w:val="24"/>
          <w:szCs w:val="24"/>
          <w:lang w:val="hu-HU"/>
        </w:rPr>
        <w:t>Vállalkozó felek</w:t>
      </w:r>
      <w:r w:rsidRPr="00B63200">
        <w:rPr>
          <w:sz w:val="24"/>
          <w:szCs w:val="24"/>
          <w:lang w:val="hu-HU"/>
        </w:rPr>
        <w:t xml:space="preserve"> legkésőbb a teljesítés elismerésének időpontjáig kö</w:t>
      </w:r>
      <w:r>
        <w:rPr>
          <w:sz w:val="24"/>
          <w:szCs w:val="24"/>
          <w:lang w:val="hu-HU"/>
        </w:rPr>
        <w:t>telesek nyilatkozatot tenni a Megrendelőnek</w:t>
      </w:r>
      <w:r w:rsidRPr="00B63200">
        <w:rPr>
          <w:sz w:val="24"/>
          <w:szCs w:val="24"/>
          <w:lang w:val="hu-HU"/>
        </w:rPr>
        <w:t>, hogy közülük melyik mekkora összegre jogosult az ellenszolgáltatásból;</w:t>
      </w:r>
    </w:p>
    <w:p w:rsidR="00414637" w:rsidRPr="00B63200" w:rsidRDefault="00414637" w:rsidP="00FC31F2">
      <w:pPr>
        <w:pStyle w:val="Style1"/>
        <w:ind w:right="-1"/>
        <w:jc w:val="both"/>
        <w:rPr>
          <w:sz w:val="24"/>
          <w:szCs w:val="24"/>
          <w:lang w:val="hu-HU"/>
        </w:rPr>
      </w:pPr>
      <w:r w:rsidRPr="00B63200">
        <w:rPr>
          <w:sz w:val="24"/>
          <w:szCs w:val="24"/>
          <w:lang w:val="hu-HU"/>
        </w:rPr>
        <w:t xml:space="preserve">b) az összes </w:t>
      </w:r>
      <w:r>
        <w:rPr>
          <w:sz w:val="24"/>
          <w:szCs w:val="24"/>
          <w:lang w:val="hu-HU"/>
        </w:rPr>
        <w:t>Vállalkozó</w:t>
      </w:r>
      <w:r w:rsidRPr="00B63200">
        <w:rPr>
          <w:sz w:val="24"/>
          <w:szCs w:val="24"/>
          <w:lang w:val="hu-HU"/>
        </w:rPr>
        <w:t xml:space="preserve"> fél legkésőbb a teljesítés elismerésének időpontjáig köteles nyilatkozatot tenni, hogy az általa a teljesítésbe bevont alvállalkozók egyenként mekkora összegre jogosultak az ellenszolgáltatásból, egyidejűleg felhívja az alvállalkozókat, hogy állítsák ki </w:t>
      </w:r>
      <w:proofErr w:type="gramStart"/>
      <w:r w:rsidRPr="00B63200">
        <w:rPr>
          <w:sz w:val="24"/>
          <w:szCs w:val="24"/>
          <w:lang w:val="hu-HU"/>
        </w:rPr>
        <w:t>ezen</w:t>
      </w:r>
      <w:proofErr w:type="gramEnd"/>
      <w:r w:rsidRPr="00B63200">
        <w:rPr>
          <w:sz w:val="24"/>
          <w:szCs w:val="24"/>
          <w:lang w:val="hu-HU"/>
        </w:rPr>
        <w:t xml:space="preserve"> számláikat;</w:t>
      </w:r>
    </w:p>
    <w:p w:rsidR="00414637" w:rsidRPr="00B63200" w:rsidRDefault="00414637" w:rsidP="00FC31F2">
      <w:pPr>
        <w:pStyle w:val="Style1"/>
        <w:ind w:right="-1"/>
        <w:jc w:val="both"/>
        <w:rPr>
          <w:sz w:val="24"/>
          <w:szCs w:val="24"/>
          <w:lang w:val="hu-HU"/>
        </w:rPr>
      </w:pPr>
      <w:r>
        <w:rPr>
          <w:sz w:val="24"/>
          <w:szCs w:val="24"/>
          <w:lang w:val="hu-HU"/>
        </w:rPr>
        <w:t xml:space="preserve">c) a Vállalkozó </w:t>
      </w:r>
      <w:r w:rsidRPr="00B63200">
        <w:rPr>
          <w:sz w:val="24"/>
          <w:szCs w:val="24"/>
          <w:lang w:val="hu-HU"/>
        </w:rPr>
        <w:t>felek mindegyike a teljesítés elismerését követően állítja ki számláját, a számlában részletezve az alvállalkozói teljesítés, valamint a</w:t>
      </w:r>
      <w:r>
        <w:rPr>
          <w:sz w:val="24"/>
          <w:szCs w:val="24"/>
          <w:lang w:val="hu-HU"/>
        </w:rPr>
        <w:t xml:space="preserve"> vállalkozói </w:t>
      </w:r>
      <w:r w:rsidRPr="00B63200">
        <w:rPr>
          <w:sz w:val="24"/>
          <w:szCs w:val="24"/>
          <w:lang w:val="hu-HU"/>
        </w:rPr>
        <w:t>teljesítés mértékét;</w:t>
      </w:r>
    </w:p>
    <w:p w:rsidR="00414637" w:rsidRPr="00B63200" w:rsidRDefault="00414637" w:rsidP="00FC31F2">
      <w:pPr>
        <w:pStyle w:val="Style1"/>
        <w:ind w:right="-1"/>
        <w:jc w:val="both"/>
        <w:rPr>
          <w:sz w:val="24"/>
          <w:szCs w:val="24"/>
          <w:lang w:val="hu-HU"/>
        </w:rPr>
      </w:pPr>
      <w:r w:rsidRPr="00B63200">
        <w:rPr>
          <w:sz w:val="24"/>
          <w:szCs w:val="24"/>
          <w:lang w:val="hu-HU"/>
        </w:rPr>
        <w:t>d) a c) pont szerint a számlában feltüntetett alvállal</w:t>
      </w:r>
      <w:r>
        <w:rPr>
          <w:sz w:val="24"/>
          <w:szCs w:val="24"/>
          <w:lang w:val="hu-HU"/>
        </w:rPr>
        <w:t xml:space="preserve">kozói teljesítés ellenértékét a Megrendelő </w:t>
      </w:r>
      <w:r w:rsidRPr="00B63200">
        <w:rPr>
          <w:sz w:val="24"/>
          <w:szCs w:val="24"/>
          <w:lang w:val="hu-HU"/>
        </w:rPr>
        <w:t xml:space="preserve">fél tizenöt napon belül átutalja </w:t>
      </w:r>
      <w:r>
        <w:rPr>
          <w:sz w:val="24"/>
          <w:szCs w:val="24"/>
          <w:lang w:val="hu-HU"/>
        </w:rPr>
        <w:t>a Vállalkozónak</w:t>
      </w:r>
      <w:r w:rsidRPr="00B63200">
        <w:rPr>
          <w:sz w:val="24"/>
          <w:szCs w:val="24"/>
          <w:lang w:val="hu-HU"/>
        </w:rPr>
        <w:t>;</w:t>
      </w:r>
    </w:p>
    <w:p w:rsidR="00414637" w:rsidRPr="00B63200" w:rsidRDefault="00414637" w:rsidP="00FC31F2">
      <w:pPr>
        <w:pStyle w:val="Style1"/>
        <w:ind w:right="-1"/>
        <w:jc w:val="both"/>
        <w:rPr>
          <w:sz w:val="24"/>
          <w:szCs w:val="24"/>
          <w:lang w:val="hu-HU"/>
        </w:rPr>
      </w:pPr>
      <w:proofErr w:type="gramStart"/>
      <w:r>
        <w:rPr>
          <w:sz w:val="24"/>
          <w:szCs w:val="24"/>
          <w:lang w:val="hu-HU"/>
        </w:rPr>
        <w:t>e</w:t>
      </w:r>
      <w:proofErr w:type="gramEnd"/>
      <w:r>
        <w:rPr>
          <w:sz w:val="24"/>
          <w:szCs w:val="24"/>
          <w:lang w:val="hu-HU"/>
        </w:rPr>
        <w:t xml:space="preserve">) a Vállalkozó </w:t>
      </w:r>
      <w:r w:rsidRPr="00B63200">
        <w:rPr>
          <w:sz w:val="24"/>
          <w:szCs w:val="24"/>
          <w:lang w:val="hu-HU"/>
        </w:rPr>
        <w:t>fél haladéktalanul kiegyenlíti az alvállalkozók számláit, vagy az adózás rendjéről szóló 2003. évi XCII. törvény (a továbbiakban: Art.) 36/A. § (3) bekezdése szerint azt vagy annak egy részét visszatartja, illetve az alvállalkozóval kötött szerződésben foglaltak szerint az alvállalkozói díj egy részét visszatartja;</w:t>
      </w:r>
    </w:p>
    <w:p w:rsidR="00414637" w:rsidRPr="00B63200" w:rsidRDefault="00414637" w:rsidP="00FC31F2">
      <w:pPr>
        <w:pStyle w:val="Style1"/>
        <w:ind w:right="-1"/>
        <w:jc w:val="both"/>
        <w:rPr>
          <w:sz w:val="24"/>
          <w:szCs w:val="24"/>
          <w:lang w:val="hu-HU"/>
        </w:rPr>
      </w:pPr>
      <w:proofErr w:type="gramStart"/>
      <w:r>
        <w:rPr>
          <w:sz w:val="24"/>
          <w:szCs w:val="24"/>
          <w:lang w:val="hu-HU"/>
        </w:rPr>
        <w:t>f</w:t>
      </w:r>
      <w:proofErr w:type="gramEnd"/>
      <w:r>
        <w:rPr>
          <w:sz w:val="24"/>
          <w:szCs w:val="24"/>
          <w:lang w:val="hu-HU"/>
        </w:rPr>
        <w:t xml:space="preserve">) a Vállalkozó </w:t>
      </w:r>
      <w:r w:rsidRPr="00B63200">
        <w:rPr>
          <w:sz w:val="24"/>
          <w:szCs w:val="24"/>
          <w:lang w:val="hu-HU"/>
        </w:rPr>
        <w:t xml:space="preserve">felek átadják az e) pont szerinti átutalások igazolásainak másolatait vagy az alvállalkozó köztartozást mutató együttes adóigazolásának másolatát </w:t>
      </w:r>
      <w:r>
        <w:rPr>
          <w:sz w:val="24"/>
          <w:szCs w:val="24"/>
          <w:lang w:val="hu-HU"/>
        </w:rPr>
        <w:t xml:space="preserve">a Megrendelő </w:t>
      </w:r>
      <w:r w:rsidRPr="00B63200">
        <w:rPr>
          <w:sz w:val="24"/>
          <w:szCs w:val="24"/>
          <w:lang w:val="hu-HU"/>
        </w:rPr>
        <w:t>f</w:t>
      </w:r>
      <w:r>
        <w:rPr>
          <w:sz w:val="24"/>
          <w:szCs w:val="24"/>
          <w:lang w:val="hu-HU"/>
        </w:rPr>
        <w:t xml:space="preserve">élnek (annak érdekében, hogy a Megrendelő </w:t>
      </w:r>
      <w:r w:rsidRPr="00B63200">
        <w:rPr>
          <w:sz w:val="24"/>
          <w:szCs w:val="24"/>
          <w:lang w:val="hu-HU"/>
        </w:rPr>
        <w:t xml:space="preserve">fél megállapíthassa, hogy </w:t>
      </w:r>
      <w:r>
        <w:rPr>
          <w:sz w:val="24"/>
          <w:szCs w:val="24"/>
          <w:lang w:val="hu-HU"/>
        </w:rPr>
        <w:t>a Vállalkozó</w:t>
      </w:r>
      <w:r w:rsidRPr="00B63200">
        <w:rPr>
          <w:sz w:val="24"/>
          <w:szCs w:val="24"/>
          <w:lang w:val="hu-HU"/>
        </w:rPr>
        <w:t xml:space="preserve"> fél jogszerűen nem fizette ki a teljes összeget az alvállalkozónak);</w:t>
      </w:r>
    </w:p>
    <w:p w:rsidR="00414637" w:rsidRPr="00B63200" w:rsidRDefault="00414637" w:rsidP="00FC31F2">
      <w:pPr>
        <w:pStyle w:val="Style1"/>
        <w:ind w:right="-1"/>
        <w:jc w:val="both"/>
        <w:rPr>
          <w:sz w:val="24"/>
          <w:szCs w:val="24"/>
          <w:lang w:val="hu-HU"/>
        </w:rPr>
      </w:pPr>
      <w:proofErr w:type="gramStart"/>
      <w:r>
        <w:rPr>
          <w:sz w:val="24"/>
          <w:szCs w:val="24"/>
          <w:lang w:val="hu-HU"/>
        </w:rPr>
        <w:t>g</w:t>
      </w:r>
      <w:proofErr w:type="gramEnd"/>
      <w:r>
        <w:rPr>
          <w:sz w:val="24"/>
          <w:szCs w:val="24"/>
          <w:lang w:val="hu-HU"/>
        </w:rPr>
        <w:t xml:space="preserve">) a Vállalkozó </w:t>
      </w:r>
      <w:r w:rsidRPr="00B63200">
        <w:rPr>
          <w:sz w:val="24"/>
          <w:szCs w:val="24"/>
          <w:lang w:val="hu-HU"/>
        </w:rPr>
        <w:t xml:space="preserve">felek által benyújtott számlában megjelölt, fővállalkozói teljesítés ellenértékét </w:t>
      </w:r>
      <w:r>
        <w:rPr>
          <w:sz w:val="24"/>
          <w:szCs w:val="24"/>
          <w:lang w:val="hu-HU"/>
        </w:rPr>
        <w:t>a Megrendelő</w:t>
      </w:r>
      <w:r w:rsidRPr="00B63200">
        <w:rPr>
          <w:sz w:val="24"/>
          <w:szCs w:val="24"/>
          <w:lang w:val="hu-HU"/>
        </w:rPr>
        <w:t xml:space="preserve"> fél tizenöt napon belül átutalja </w:t>
      </w:r>
      <w:r>
        <w:rPr>
          <w:sz w:val="24"/>
          <w:szCs w:val="24"/>
          <w:lang w:val="hu-HU"/>
        </w:rPr>
        <w:t>a Vállalkozó</w:t>
      </w:r>
      <w:r w:rsidRPr="00B63200">
        <w:rPr>
          <w:sz w:val="24"/>
          <w:szCs w:val="24"/>
          <w:lang w:val="hu-HU"/>
        </w:rPr>
        <w:t xml:space="preserve"> feleknek, ha ők az alvállalkozókkal szembeni fizetési kötelezettségüket az Art. 36/A. §</w:t>
      </w:r>
      <w:proofErr w:type="spellStart"/>
      <w:r w:rsidRPr="00B63200">
        <w:rPr>
          <w:sz w:val="24"/>
          <w:szCs w:val="24"/>
          <w:lang w:val="hu-HU"/>
        </w:rPr>
        <w:t>-ára</w:t>
      </w:r>
      <w:proofErr w:type="spellEnd"/>
      <w:r w:rsidRPr="00B63200">
        <w:rPr>
          <w:sz w:val="24"/>
          <w:szCs w:val="24"/>
          <w:lang w:val="hu-HU"/>
        </w:rPr>
        <w:t xml:space="preserve"> is tekintettel teljesítették;</w:t>
      </w:r>
    </w:p>
    <w:p w:rsidR="00414637" w:rsidRPr="00B63200" w:rsidRDefault="00414637" w:rsidP="00FC31F2">
      <w:pPr>
        <w:pStyle w:val="Style1"/>
        <w:ind w:right="-1"/>
        <w:jc w:val="both"/>
        <w:rPr>
          <w:sz w:val="24"/>
          <w:szCs w:val="24"/>
          <w:lang w:val="hu-HU"/>
        </w:rPr>
      </w:pPr>
      <w:proofErr w:type="gramStart"/>
      <w:r w:rsidRPr="00B63200">
        <w:rPr>
          <w:sz w:val="24"/>
          <w:szCs w:val="24"/>
          <w:lang w:val="hu-HU"/>
        </w:rPr>
        <w:t xml:space="preserve">h) ha </w:t>
      </w:r>
      <w:r>
        <w:rPr>
          <w:sz w:val="24"/>
          <w:szCs w:val="24"/>
          <w:lang w:val="hu-HU"/>
        </w:rPr>
        <w:t>a Vállalkozó</w:t>
      </w:r>
      <w:r w:rsidRPr="00B63200">
        <w:rPr>
          <w:sz w:val="24"/>
          <w:szCs w:val="24"/>
          <w:lang w:val="hu-HU"/>
        </w:rPr>
        <w:t xml:space="preserve"> felek valamelyike az e) vagy az f) pont szerinti kötelezettségét nem teljesíti, az ellenszolgáltatás fennmaradó részét </w:t>
      </w:r>
      <w:r>
        <w:rPr>
          <w:sz w:val="24"/>
          <w:szCs w:val="24"/>
          <w:lang w:val="hu-HU"/>
        </w:rPr>
        <w:t>a Megrendelő</w:t>
      </w:r>
      <w:r w:rsidRPr="00B63200">
        <w:rPr>
          <w:sz w:val="24"/>
          <w:szCs w:val="24"/>
          <w:lang w:val="hu-HU"/>
        </w:rPr>
        <w:t xml:space="preserve"> őrzi, és az akkor illeti meg </w:t>
      </w:r>
      <w:r>
        <w:rPr>
          <w:sz w:val="24"/>
          <w:szCs w:val="24"/>
          <w:lang w:val="hu-HU"/>
        </w:rPr>
        <w:t>a Vállalkozót</w:t>
      </w:r>
      <w:r w:rsidRPr="00B63200">
        <w:rPr>
          <w:sz w:val="24"/>
          <w:szCs w:val="24"/>
          <w:lang w:val="hu-HU"/>
        </w:rPr>
        <w:t xml:space="preserve">, ha </w:t>
      </w:r>
      <w:r>
        <w:rPr>
          <w:sz w:val="24"/>
          <w:szCs w:val="24"/>
          <w:lang w:val="hu-HU"/>
        </w:rPr>
        <w:t>a Megrendelő</w:t>
      </w:r>
      <w:r w:rsidRPr="00B63200">
        <w:rPr>
          <w:sz w:val="24"/>
          <w:szCs w:val="24"/>
          <w:lang w:val="hu-HU"/>
        </w:rPr>
        <w:t xml:space="preserve"> részére igazolja, hogy az e) vagy az f) pont szerinti kötelezettségét teljesítette, vagy hitelt érdemlő irattal igazolja, hogy az alvállalkozó vagy szakember nem jogosult </w:t>
      </w:r>
      <w:r>
        <w:rPr>
          <w:sz w:val="24"/>
          <w:szCs w:val="24"/>
          <w:lang w:val="hu-HU"/>
        </w:rPr>
        <w:t>a Vállalkozó</w:t>
      </w:r>
      <w:r w:rsidRPr="00B63200">
        <w:rPr>
          <w:sz w:val="24"/>
          <w:szCs w:val="24"/>
          <w:lang w:val="hu-HU"/>
        </w:rPr>
        <w:t xml:space="preserve"> által a b) pont szerint bejelentett összegre vagy annak egy részére;</w:t>
      </w:r>
      <w:proofErr w:type="gramEnd"/>
    </w:p>
    <w:p w:rsidR="00414637" w:rsidRPr="00FA2299" w:rsidRDefault="00414637" w:rsidP="00FC31F2">
      <w:pPr>
        <w:pStyle w:val="Style1"/>
        <w:adjustRightInd/>
        <w:ind w:right="-1"/>
        <w:jc w:val="both"/>
        <w:rPr>
          <w:sz w:val="24"/>
          <w:szCs w:val="24"/>
          <w:lang w:val="hu-HU"/>
        </w:rPr>
      </w:pPr>
    </w:p>
    <w:p w:rsidR="00C508DC" w:rsidRPr="00FA2299" w:rsidRDefault="00414637" w:rsidP="00FC31F2">
      <w:pPr>
        <w:pStyle w:val="Style1"/>
        <w:adjustRightInd/>
        <w:ind w:right="-1"/>
        <w:jc w:val="both"/>
        <w:rPr>
          <w:spacing w:val="-1"/>
          <w:sz w:val="24"/>
          <w:szCs w:val="24"/>
          <w:lang w:val="hu-HU"/>
        </w:rPr>
      </w:pPr>
      <w:r>
        <w:rPr>
          <w:spacing w:val="-1"/>
          <w:sz w:val="24"/>
          <w:szCs w:val="24"/>
          <w:lang w:val="hu-HU"/>
        </w:rPr>
        <w:t>8</w:t>
      </w:r>
      <w:r w:rsidR="00D829E3">
        <w:rPr>
          <w:spacing w:val="-1"/>
          <w:sz w:val="24"/>
          <w:szCs w:val="24"/>
          <w:lang w:val="hu-HU"/>
        </w:rPr>
        <w:t>.</w:t>
      </w:r>
      <w:r w:rsidR="00D829E3">
        <w:rPr>
          <w:spacing w:val="-1"/>
          <w:sz w:val="24"/>
          <w:szCs w:val="24"/>
          <w:lang w:val="hu-HU"/>
        </w:rPr>
        <w:tab/>
      </w:r>
      <w:r w:rsidR="00C508DC" w:rsidRPr="00FA2299">
        <w:rPr>
          <w:spacing w:val="-1"/>
          <w:sz w:val="24"/>
          <w:szCs w:val="24"/>
          <w:lang w:val="hu-HU"/>
        </w:rPr>
        <w:t>A Kbt. 136. § (1) bek</w:t>
      </w:r>
      <w:r w:rsidR="00C508DC">
        <w:rPr>
          <w:spacing w:val="-1"/>
          <w:sz w:val="24"/>
          <w:szCs w:val="24"/>
          <w:lang w:val="hu-HU"/>
        </w:rPr>
        <w:t>ezdése</w:t>
      </w:r>
      <w:r w:rsidR="00C508DC" w:rsidRPr="00FA2299">
        <w:rPr>
          <w:spacing w:val="-1"/>
          <w:sz w:val="24"/>
          <w:szCs w:val="24"/>
          <w:lang w:val="hu-HU"/>
        </w:rPr>
        <w:t xml:space="preserve"> alapján Szerződő felek rögzítik, hogy </w:t>
      </w:r>
    </w:p>
    <w:p w:rsidR="00C508DC" w:rsidRPr="00FA2299" w:rsidRDefault="00C508DC" w:rsidP="00FC31F2">
      <w:pPr>
        <w:pStyle w:val="Style1"/>
        <w:adjustRightInd/>
        <w:ind w:right="-1"/>
        <w:jc w:val="both"/>
        <w:rPr>
          <w:spacing w:val="-1"/>
          <w:sz w:val="24"/>
          <w:szCs w:val="24"/>
          <w:lang w:val="hu-HU"/>
        </w:rPr>
      </w:pPr>
      <w:proofErr w:type="gramStart"/>
      <w:r w:rsidRPr="00FA2299">
        <w:rPr>
          <w:spacing w:val="-1"/>
          <w:sz w:val="24"/>
          <w:szCs w:val="24"/>
          <w:lang w:val="hu-HU"/>
        </w:rPr>
        <w:t>a</w:t>
      </w:r>
      <w:proofErr w:type="gramEnd"/>
      <w:r w:rsidRPr="00FA2299">
        <w:rPr>
          <w:spacing w:val="-1"/>
          <w:sz w:val="24"/>
          <w:szCs w:val="24"/>
          <w:lang w:val="hu-HU"/>
        </w:rPr>
        <w:t xml:space="preserve">) a Vállalkozó nem fizethet, illetve számolhat el a szerződés teljesítésével összefüggésben olyan költségeket, amelyek a Kbt. 62. § (1) bekezdés k) pont </w:t>
      </w:r>
      <w:proofErr w:type="spellStart"/>
      <w:r w:rsidRPr="00FA2299">
        <w:rPr>
          <w:spacing w:val="-1"/>
          <w:sz w:val="24"/>
          <w:szCs w:val="24"/>
          <w:lang w:val="hu-HU"/>
        </w:rPr>
        <w:t>ka</w:t>
      </w:r>
      <w:proofErr w:type="spellEnd"/>
      <w:r w:rsidRPr="00FA2299">
        <w:rPr>
          <w:spacing w:val="-1"/>
          <w:sz w:val="24"/>
          <w:szCs w:val="24"/>
          <w:lang w:val="hu-HU"/>
        </w:rPr>
        <w:t>)</w:t>
      </w:r>
      <w:proofErr w:type="spellStart"/>
      <w:r w:rsidRPr="00FA2299">
        <w:rPr>
          <w:spacing w:val="-1"/>
          <w:sz w:val="24"/>
          <w:szCs w:val="24"/>
          <w:lang w:val="hu-HU"/>
        </w:rPr>
        <w:t>-kb</w:t>
      </w:r>
      <w:proofErr w:type="spellEnd"/>
      <w:r w:rsidRPr="00FA2299">
        <w:rPr>
          <w:spacing w:val="-1"/>
          <w:sz w:val="24"/>
          <w:szCs w:val="24"/>
          <w:lang w:val="hu-HU"/>
        </w:rPr>
        <w:t>) alpontja szerinti feltételeknek nem megfelelő társaság tekintetében merülnek fel, és amelyek a Vállalkozó adóköteles jövede</w:t>
      </w:r>
      <w:r>
        <w:rPr>
          <w:spacing w:val="-1"/>
          <w:sz w:val="24"/>
          <w:szCs w:val="24"/>
          <w:lang w:val="hu-HU"/>
        </w:rPr>
        <w:t>lmének csökkentésére alkalmasak,</w:t>
      </w:r>
    </w:p>
    <w:p w:rsidR="00C508DC" w:rsidRPr="00FA2299" w:rsidRDefault="00C508DC" w:rsidP="00FC31F2">
      <w:pPr>
        <w:pStyle w:val="Style1"/>
        <w:adjustRightInd/>
        <w:ind w:right="-1"/>
        <w:jc w:val="both"/>
        <w:rPr>
          <w:sz w:val="24"/>
          <w:szCs w:val="24"/>
          <w:lang w:val="hu-HU"/>
        </w:rPr>
      </w:pPr>
      <w:r w:rsidRPr="00FA2299">
        <w:rPr>
          <w:spacing w:val="-1"/>
          <w:sz w:val="24"/>
          <w:szCs w:val="24"/>
          <w:lang w:val="hu-HU"/>
        </w:rPr>
        <w:t>b) a Vállalkozó a szerződés teljesítésének teljes időtartama alatt tulajdonosi szerkezetét a Megrendelő számára megismerhetővé teszi és a Kbt. 143. § (3) bekezdése szerinti ügyletekről a Megrendelőt haladéktalanul értesíti.</w:t>
      </w:r>
    </w:p>
    <w:p w:rsidR="00C508DC" w:rsidRPr="00FA2299" w:rsidRDefault="00C508DC" w:rsidP="00C508DC">
      <w:pPr>
        <w:pStyle w:val="Style2"/>
        <w:tabs>
          <w:tab w:val="left" w:pos="2818"/>
        </w:tabs>
        <w:spacing w:before="0" w:line="240" w:lineRule="auto"/>
        <w:ind w:left="0" w:firstLine="0"/>
        <w:rPr>
          <w:rStyle w:val="CharacterStyle1"/>
          <w:rFonts w:ascii="Times New Roman" w:hAnsi="Times New Roman" w:cs="Times New Roman"/>
          <w:sz w:val="24"/>
          <w:szCs w:val="24"/>
          <w:lang w:val="hu-HU"/>
        </w:rPr>
      </w:pPr>
    </w:p>
    <w:p w:rsidR="00C508DC" w:rsidRPr="00FA2299" w:rsidRDefault="00C508DC" w:rsidP="00C508DC">
      <w:pPr>
        <w:pStyle w:val="Style1"/>
        <w:numPr>
          <w:ilvl w:val="0"/>
          <w:numId w:val="1"/>
        </w:numPr>
        <w:adjustRightInd/>
        <w:ind w:left="426" w:right="288" w:hanging="306"/>
        <w:jc w:val="center"/>
        <w:rPr>
          <w:b/>
          <w:bCs/>
          <w:sz w:val="24"/>
          <w:szCs w:val="24"/>
          <w:lang w:val="hu-HU"/>
        </w:rPr>
      </w:pPr>
      <w:r w:rsidRPr="00FA2299">
        <w:rPr>
          <w:b/>
          <w:bCs/>
          <w:sz w:val="24"/>
          <w:szCs w:val="24"/>
          <w:lang w:val="hu-HU"/>
        </w:rPr>
        <w:t>Felek jogai és kötelezettségei</w:t>
      </w:r>
    </w:p>
    <w:p w:rsidR="00C508DC" w:rsidRPr="00FA2299" w:rsidRDefault="00C508DC" w:rsidP="00C508DC">
      <w:pPr>
        <w:pStyle w:val="Style3"/>
        <w:adjustRightInd/>
        <w:jc w:val="both"/>
        <w:rPr>
          <w:bCs/>
          <w:sz w:val="24"/>
          <w:szCs w:val="24"/>
          <w:lang w:val="hu-HU"/>
        </w:rPr>
      </w:pPr>
    </w:p>
    <w:p w:rsidR="00C508DC" w:rsidRPr="00FA2299" w:rsidRDefault="0046426D" w:rsidP="00C508DC">
      <w:pPr>
        <w:pStyle w:val="Style3"/>
        <w:adjustRightInd/>
        <w:jc w:val="both"/>
        <w:rPr>
          <w:bCs/>
          <w:sz w:val="24"/>
          <w:szCs w:val="24"/>
          <w:lang w:val="hu-HU"/>
        </w:rPr>
      </w:pPr>
      <w:r>
        <w:rPr>
          <w:bCs/>
          <w:sz w:val="24"/>
          <w:szCs w:val="24"/>
          <w:lang w:val="hu-HU"/>
        </w:rPr>
        <w:t>1.</w:t>
      </w:r>
      <w:r>
        <w:rPr>
          <w:bCs/>
          <w:sz w:val="24"/>
          <w:szCs w:val="24"/>
          <w:lang w:val="hu-HU"/>
        </w:rPr>
        <w:tab/>
      </w:r>
      <w:r w:rsidR="00C508DC" w:rsidRPr="00F82918">
        <w:rPr>
          <w:bCs/>
          <w:sz w:val="24"/>
          <w:szCs w:val="24"/>
          <w:lang w:val="hu-HU"/>
        </w:rPr>
        <w:t>Szerződő fele</w:t>
      </w:r>
      <w:r w:rsidR="00101A3E">
        <w:rPr>
          <w:bCs/>
          <w:sz w:val="24"/>
          <w:szCs w:val="24"/>
          <w:lang w:val="hu-HU"/>
        </w:rPr>
        <w:t xml:space="preserve">k a szerződés megkötését követően </w:t>
      </w:r>
      <w:r w:rsidR="00C508DC" w:rsidRPr="00F82918">
        <w:rPr>
          <w:bCs/>
          <w:sz w:val="24"/>
          <w:szCs w:val="24"/>
          <w:lang w:val="hu-HU"/>
        </w:rPr>
        <w:t>az árazott költségvetés tételei tekintetében egyeztetést folytatnak, amely során a beépítésre kerülő egyes tételeket véglegesítik. A felek az egyeztetésen csak a Vállalkozó által az ajánlatában megjelölt anyagokkal, termékekkel</w:t>
      </w:r>
      <w:r w:rsidR="00C508DC" w:rsidRPr="00912754">
        <w:rPr>
          <w:bCs/>
          <w:sz w:val="24"/>
          <w:szCs w:val="24"/>
          <w:lang w:val="hu-HU"/>
        </w:rPr>
        <w:t xml:space="preserve"> műszakilag egyenértékű vagy magasabb minőségű helyettesítő termékben egyezhetnek meg. Amennyiben a felek a helyettesítő termék beépítéséről állapodnak meg, a szerződés módosítására a Kbt. 141. §</w:t>
      </w:r>
      <w:proofErr w:type="spellStart"/>
      <w:r w:rsidR="00C508DC" w:rsidRPr="00912754">
        <w:rPr>
          <w:bCs/>
          <w:sz w:val="24"/>
          <w:szCs w:val="24"/>
          <w:lang w:val="hu-HU"/>
        </w:rPr>
        <w:t>-ának</w:t>
      </w:r>
      <w:proofErr w:type="spellEnd"/>
      <w:r w:rsidR="00C508DC" w:rsidRPr="00912754">
        <w:rPr>
          <w:bCs/>
          <w:sz w:val="24"/>
          <w:szCs w:val="24"/>
          <w:lang w:val="hu-HU"/>
        </w:rPr>
        <w:t xml:space="preserve"> szabályait megfelelően kell alkalmazni.</w:t>
      </w:r>
    </w:p>
    <w:p w:rsidR="00C508DC" w:rsidRPr="00FA2299" w:rsidRDefault="00C508DC" w:rsidP="00C508DC">
      <w:pPr>
        <w:pStyle w:val="Style1"/>
        <w:adjustRightInd/>
        <w:ind w:right="431"/>
        <w:jc w:val="both"/>
        <w:rPr>
          <w:bCs/>
          <w:sz w:val="24"/>
          <w:szCs w:val="24"/>
          <w:u w:val="single"/>
          <w:lang w:val="hu-HU"/>
        </w:rPr>
      </w:pPr>
    </w:p>
    <w:p w:rsidR="00C508DC" w:rsidRPr="00FA2299" w:rsidRDefault="0046426D" w:rsidP="00FC31F2">
      <w:pPr>
        <w:pStyle w:val="Style1"/>
        <w:adjustRightInd/>
        <w:ind w:right="-1"/>
        <w:jc w:val="both"/>
        <w:rPr>
          <w:bCs/>
          <w:sz w:val="24"/>
          <w:szCs w:val="24"/>
          <w:u w:val="single"/>
          <w:lang w:val="hu-HU"/>
        </w:rPr>
      </w:pPr>
      <w:r>
        <w:rPr>
          <w:bCs/>
          <w:sz w:val="24"/>
          <w:szCs w:val="24"/>
          <w:u w:val="single"/>
          <w:lang w:val="hu-HU"/>
        </w:rPr>
        <w:t>2.</w:t>
      </w:r>
      <w:r>
        <w:rPr>
          <w:bCs/>
          <w:sz w:val="24"/>
          <w:szCs w:val="24"/>
          <w:u w:val="single"/>
          <w:lang w:val="hu-HU"/>
        </w:rPr>
        <w:tab/>
      </w:r>
      <w:r w:rsidR="00C508DC" w:rsidRPr="00FA2299">
        <w:rPr>
          <w:bCs/>
          <w:sz w:val="24"/>
          <w:szCs w:val="24"/>
          <w:u w:val="single"/>
          <w:lang w:val="hu-HU"/>
        </w:rPr>
        <w:t>Vállalkozó jogai és kötelezettségei:</w:t>
      </w:r>
    </w:p>
    <w:p w:rsidR="00C508DC" w:rsidRPr="00FA2299" w:rsidRDefault="00C508DC" w:rsidP="00FC31F2">
      <w:pPr>
        <w:pStyle w:val="Style1"/>
        <w:adjustRightInd/>
        <w:ind w:right="-1"/>
        <w:jc w:val="both"/>
        <w:rPr>
          <w:bCs/>
          <w:sz w:val="24"/>
          <w:szCs w:val="24"/>
          <w:lang w:val="hu-HU"/>
        </w:rPr>
      </w:pPr>
    </w:p>
    <w:p w:rsidR="00C508DC" w:rsidRPr="00A36FB4" w:rsidRDefault="00C508DC" w:rsidP="00FC31F2">
      <w:pPr>
        <w:pStyle w:val="Style1"/>
        <w:adjustRightInd/>
        <w:ind w:right="-1"/>
        <w:jc w:val="both"/>
        <w:rPr>
          <w:bCs/>
          <w:sz w:val="24"/>
          <w:szCs w:val="24"/>
          <w:lang w:val="hu-HU"/>
        </w:rPr>
      </w:pPr>
      <w:r w:rsidRPr="00A36FB4">
        <w:rPr>
          <w:bCs/>
          <w:sz w:val="24"/>
          <w:szCs w:val="24"/>
          <w:lang w:val="hu-HU"/>
        </w:rPr>
        <w:t>2.1.</w:t>
      </w:r>
      <w:r w:rsidRPr="00A36FB4">
        <w:rPr>
          <w:bCs/>
          <w:sz w:val="24"/>
          <w:szCs w:val="24"/>
          <w:lang w:val="hu-HU"/>
        </w:rPr>
        <w:tab/>
      </w:r>
      <w:r w:rsidRPr="00C01287">
        <w:rPr>
          <w:bCs/>
          <w:sz w:val="24"/>
          <w:szCs w:val="24"/>
          <w:lang w:val="hu-HU"/>
        </w:rPr>
        <w:t>Vállalkozó a jelen Szerződés teljesítése, az építés-kivitelezési tevékenysége során köteles figyelembe venni, hogy a kivitelezést a szerződés szerinti feladatokkal érintett területen lakók minimális korlátozásával köteles megvalósítani.</w:t>
      </w:r>
    </w:p>
    <w:p w:rsidR="00C508DC" w:rsidRPr="00FA2299" w:rsidRDefault="00C508DC" w:rsidP="00FC31F2">
      <w:pPr>
        <w:pStyle w:val="Style1"/>
        <w:adjustRightInd/>
        <w:ind w:right="-1"/>
        <w:jc w:val="both"/>
        <w:rPr>
          <w:bCs/>
          <w:sz w:val="24"/>
          <w:szCs w:val="24"/>
          <w:lang w:val="hu-HU"/>
        </w:rPr>
      </w:pPr>
    </w:p>
    <w:p w:rsidR="00C508DC" w:rsidRPr="00FA2299" w:rsidRDefault="00AD4BC9" w:rsidP="00FC31F2">
      <w:pPr>
        <w:pStyle w:val="Style1"/>
        <w:adjustRightInd/>
        <w:ind w:right="-1"/>
        <w:jc w:val="both"/>
        <w:rPr>
          <w:bCs/>
          <w:sz w:val="24"/>
          <w:szCs w:val="24"/>
          <w:lang w:val="hu-HU"/>
        </w:rPr>
      </w:pPr>
      <w:r>
        <w:rPr>
          <w:bCs/>
          <w:sz w:val="24"/>
          <w:szCs w:val="24"/>
          <w:lang w:val="hu-HU"/>
        </w:rPr>
        <w:t>2.2</w:t>
      </w:r>
      <w:r w:rsidR="00C508DC" w:rsidRPr="00FA2299">
        <w:rPr>
          <w:bCs/>
          <w:sz w:val="24"/>
          <w:szCs w:val="24"/>
          <w:lang w:val="hu-HU"/>
        </w:rPr>
        <w:t>.</w:t>
      </w:r>
      <w:r w:rsidR="00C508DC" w:rsidRPr="00FA2299">
        <w:rPr>
          <w:bCs/>
          <w:sz w:val="24"/>
          <w:szCs w:val="24"/>
          <w:lang w:val="hu-HU"/>
        </w:rPr>
        <w:tab/>
        <w:t>Vállalkozó köteles a munkaterületet átvenni, az átvételkor annak munkavégzésére való alkalmasságát megvizsgálni, a munkavégzésre alkalmas állapotot megteremteni és fenntartani a jelen szerződés keretein belül.</w:t>
      </w:r>
    </w:p>
    <w:p w:rsidR="00C508DC" w:rsidRPr="00FA2299" w:rsidRDefault="00C508DC" w:rsidP="00FC31F2">
      <w:pPr>
        <w:pStyle w:val="Style1"/>
        <w:adjustRightInd/>
        <w:ind w:right="-1"/>
        <w:jc w:val="both"/>
        <w:rPr>
          <w:bCs/>
          <w:sz w:val="24"/>
          <w:szCs w:val="24"/>
          <w:lang w:val="hu-HU"/>
        </w:rPr>
      </w:pPr>
    </w:p>
    <w:p w:rsidR="00C508DC" w:rsidRPr="00FA2299" w:rsidRDefault="00C508DC" w:rsidP="00FC31F2">
      <w:pPr>
        <w:pStyle w:val="Style1"/>
        <w:adjustRightInd/>
        <w:ind w:right="-1"/>
        <w:jc w:val="both"/>
        <w:rPr>
          <w:bCs/>
          <w:sz w:val="24"/>
          <w:szCs w:val="24"/>
          <w:lang w:val="hu-HU"/>
        </w:rPr>
      </w:pPr>
      <w:r w:rsidRPr="00FA2299">
        <w:rPr>
          <w:bCs/>
          <w:sz w:val="24"/>
          <w:szCs w:val="24"/>
          <w:lang w:val="hu-HU"/>
        </w:rPr>
        <w:t>2.</w:t>
      </w:r>
      <w:r w:rsidR="00AD4BC9">
        <w:rPr>
          <w:bCs/>
          <w:sz w:val="24"/>
          <w:szCs w:val="24"/>
          <w:lang w:val="hu-HU"/>
        </w:rPr>
        <w:t>3.</w:t>
      </w:r>
      <w:r w:rsidR="00AD4BC9">
        <w:rPr>
          <w:bCs/>
          <w:sz w:val="24"/>
          <w:szCs w:val="24"/>
          <w:lang w:val="hu-HU"/>
        </w:rPr>
        <w:tab/>
      </w:r>
      <w:r w:rsidRPr="00FA2299">
        <w:rPr>
          <w:bCs/>
          <w:sz w:val="24"/>
          <w:szCs w:val="24"/>
          <w:lang w:val="hu-HU"/>
        </w:rPr>
        <w:t>Vállalkozó köteles a munkaterületet</w:t>
      </w:r>
      <w:r>
        <w:rPr>
          <w:bCs/>
          <w:sz w:val="24"/>
          <w:szCs w:val="24"/>
          <w:lang w:val="hu-HU"/>
        </w:rPr>
        <w:t xml:space="preserve"> biztonságosan </w:t>
      </w:r>
      <w:r w:rsidR="00B433F0">
        <w:rPr>
          <w:bCs/>
          <w:sz w:val="24"/>
          <w:szCs w:val="24"/>
          <w:lang w:val="hu-HU"/>
        </w:rPr>
        <w:t xml:space="preserve">kijelölni, és </w:t>
      </w:r>
      <w:r w:rsidRPr="00FA2299">
        <w:rPr>
          <w:bCs/>
          <w:sz w:val="24"/>
          <w:szCs w:val="24"/>
          <w:lang w:val="hu-HU"/>
        </w:rPr>
        <w:t>őrizni, a Megrendelő felszólítására, vagy engedélyével azt módosítani, elbontani, az anyagot a munkaterületen belül deponálni.</w:t>
      </w:r>
    </w:p>
    <w:p w:rsidR="00C508DC" w:rsidRPr="00FA2299" w:rsidRDefault="00C508DC" w:rsidP="00FC31F2">
      <w:pPr>
        <w:pStyle w:val="Style1"/>
        <w:adjustRightInd/>
        <w:ind w:right="-1"/>
        <w:jc w:val="both"/>
        <w:rPr>
          <w:bCs/>
          <w:sz w:val="24"/>
          <w:szCs w:val="24"/>
          <w:lang w:val="hu-HU"/>
        </w:rPr>
      </w:pPr>
    </w:p>
    <w:p w:rsidR="00C508DC" w:rsidRPr="00FA2299" w:rsidRDefault="00C508DC" w:rsidP="00FC31F2">
      <w:pPr>
        <w:pStyle w:val="Style1"/>
        <w:adjustRightInd/>
        <w:ind w:right="-1"/>
        <w:jc w:val="both"/>
        <w:rPr>
          <w:bCs/>
          <w:sz w:val="24"/>
          <w:szCs w:val="24"/>
          <w:lang w:val="hu-HU"/>
        </w:rPr>
      </w:pPr>
      <w:r w:rsidRPr="00FA2299">
        <w:rPr>
          <w:bCs/>
          <w:sz w:val="24"/>
          <w:szCs w:val="24"/>
          <w:lang w:val="hu-HU"/>
        </w:rPr>
        <w:t>2.</w:t>
      </w:r>
      <w:r w:rsidR="00AD4BC9">
        <w:rPr>
          <w:bCs/>
          <w:sz w:val="24"/>
          <w:szCs w:val="24"/>
          <w:lang w:val="hu-HU"/>
        </w:rPr>
        <w:t>4.</w:t>
      </w:r>
      <w:r w:rsidR="00AD4BC9">
        <w:rPr>
          <w:bCs/>
          <w:sz w:val="24"/>
          <w:szCs w:val="24"/>
          <w:lang w:val="hu-HU"/>
        </w:rPr>
        <w:tab/>
      </w:r>
      <w:r w:rsidRPr="00FA2299">
        <w:rPr>
          <w:bCs/>
          <w:sz w:val="24"/>
          <w:szCs w:val="24"/>
          <w:lang w:val="hu-HU"/>
        </w:rPr>
        <w:t>Vállalkozó a Megrendelő utasításai szerint, a munka határidőre történő és szerződésszerű elkészítése érdekében köteles eljárni. Ha a Megrendelő célszerűtlen vagy szakszerűtlen utasítást ad, a Vállalkozó erre köteles őt figyelmeztetni.</w:t>
      </w:r>
    </w:p>
    <w:p w:rsidR="00C508DC" w:rsidRPr="00FA2299" w:rsidRDefault="00C508DC" w:rsidP="00FC31F2">
      <w:pPr>
        <w:pStyle w:val="Style1"/>
        <w:adjustRightInd/>
        <w:ind w:right="-1"/>
        <w:jc w:val="both"/>
        <w:rPr>
          <w:bCs/>
          <w:sz w:val="24"/>
          <w:szCs w:val="24"/>
          <w:lang w:val="hu-HU"/>
        </w:rPr>
      </w:pPr>
      <w:r w:rsidRPr="00FA2299">
        <w:rPr>
          <w:bCs/>
          <w:sz w:val="24"/>
          <w:szCs w:val="24"/>
          <w:lang w:val="hu-HU"/>
        </w:rPr>
        <w:t>Az utasításoktól való eltérésre csak abban az esetben van lehetőség, ha e szerződésben meghatározott feladatok elvégzése céljából feltétlenül szükséges, és a Megrendelő előzetes értesítésére már nincs mód. Ilyen esetben a Vállalkozónak a Megrendelőt utólagosan, legfeljebb 24 órán belül értesíteni kell, az eltérés indokolással és fotókkal ellátott, részletes dokumentációjának egyidejű átadása mellett.</w:t>
      </w:r>
    </w:p>
    <w:p w:rsidR="00C508DC" w:rsidRPr="00FA2299" w:rsidRDefault="00C508DC" w:rsidP="00FC31F2">
      <w:pPr>
        <w:pStyle w:val="Style1"/>
        <w:adjustRightInd/>
        <w:ind w:right="-1"/>
        <w:jc w:val="both"/>
        <w:rPr>
          <w:bCs/>
          <w:sz w:val="24"/>
          <w:szCs w:val="24"/>
          <w:lang w:val="hu-HU"/>
        </w:rPr>
      </w:pPr>
    </w:p>
    <w:p w:rsidR="00C508DC" w:rsidRPr="00FA2299" w:rsidRDefault="00C508DC" w:rsidP="00FC31F2">
      <w:pPr>
        <w:pStyle w:val="Style1"/>
        <w:adjustRightInd/>
        <w:ind w:right="-1"/>
        <w:jc w:val="both"/>
        <w:rPr>
          <w:bCs/>
          <w:sz w:val="24"/>
          <w:szCs w:val="24"/>
          <w:lang w:val="hu-HU"/>
        </w:rPr>
      </w:pPr>
      <w:r w:rsidRPr="00FA2299">
        <w:rPr>
          <w:bCs/>
          <w:sz w:val="24"/>
          <w:szCs w:val="24"/>
          <w:lang w:val="hu-HU"/>
        </w:rPr>
        <w:t>2</w:t>
      </w:r>
      <w:r w:rsidR="00AD4BC9">
        <w:rPr>
          <w:bCs/>
          <w:sz w:val="24"/>
          <w:szCs w:val="24"/>
          <w:lang w:val="hu-HU"/>
        </w:rPr>
        <w:t>.5.</w:t>
      </w:r>
      <w:r w:rsidR="00AD4BC9">
        <w:rPr>
          <w:bCs/>
          <w:sz w:val="24"/>
          <w:szCs w:val="24"/>
          <w:lang w:val="hu-HU"/>
        </w:rPr>
        <w:tab/>
      </w:r>
      <w:r w:rsidRPr="00FA2299">
        <w:rPr>
          <w:bCs/>
          <w:sz w:val="24"/>
          <w:szCs w:val="24"/>
          <w:lang w:val="hu-HU"/>
        </w:rPr>
        <w:t>Vállalkozó köteles a jelen szerződésben rögzített feladatai végzésével összefüggésben maga vagy alvállalkozói által okozott károkat teljes körűen megtéríteni.</w:t>
      </w:r>
    </w:p>
    <w:p w:rsidR="00C508DC" w:rsidRPr="00FA2299" w:rsidRDefault="00C508DC" w:rsidP="00FC31F2">
      <w:pPr>
        <w:pStyle w:val="Style1"/>
        <w:adjustRightInd/>
        <w:ind w:right="-1"/>
        <w:jc w:val="both"/>
        <w:rPr>
          <w:bCs/>
          <w:sz w:val="24"/>
          <w:szCs w:val="24"/>
          <w:lang w:val="hu-HU"/>
        </w:rPr>
      </w:pPr>
    </w:p>
    <w:p w:rsidR="00C508DC" w:rsidRPr="00FA2299" w:rsidRDefault="00AD4BC9" w:rsidP="00FC31F2">
      <w:pPr>
        <w:pStyle w:val="Style1"/>
        <w:adjustRightInd/>
        <w:ind w:right="-1"/>
        <w:jc w:val="both"/>
        <w:rPr>
          <w:bCs/>
          <w:sz w:val="24"/>
          <w:szCs w:val="24"/>
          <w:lang w:val="hu-HU"/>
        </w:rPr>
      </w:pPr>
      <w:r>
        <w:rPr>
          <w:bCs/>
          <w:sz w:val="24"/>
          <w:szCs w:val="24"/>
          <w:lang w:val="hu-HU"/>
        </w:rPr>
        <w:t>2.6.</w:t>
      </w:r>
      <w:r>
        <w:rPr>
          <w:bCs/>
          <w:sz w:val="24"/>
          <w:szCs w:val="24"/>
          <w:lang w:val="hu-HU"/>
        </w:rPr>
        <w:tab/>
      </w:r>
      <w:r w:rsidR="00C508DC" w:rsidRPr="00FA2299">
        <w:rPr>
          <w:bCs/>
          <w:sz w:val="24"/>
          <w:szCs w:val="24"/>
          <w:lang w:val="hu-HU"/>
        </w:rPr>
        <w:t xml:space="preserve">Vállalkozó köteles biztosítani (költségtérítés nélkül) a Megrendelő és a </w:t>
      </w:r>
      <w:r w:rsidR="00B433F0">
        <w:rPr>
          <w:bCs/>
          <w:sz w:val="24"/>
          <w:szCs w:val="24"/>
          <w:lang w:val="hu-HU"/>
        </w:rPr>
        <w:t xml:space="preserve">képviseletében eljáró </w:t>
      </w:r>
      <w:r w:rsidR="00C508DC" w:rsidRPr="00FA2299">
        <w:rPr>
          <w:bCs/>
          <w:sz w:val="24"/>
          <w:szCs w:val="24"/>
          <w:lang w:val="hu-HU"/>
        </w:rPr>
        <w:t>műszaki ellenőr számára, hogy bármely időpontban az ellenőrzési jogukat gyakorolhassák, megtekinthessék és megvizsgálhassák a munkavégzés folyamatát, helyszínét, az anyagok, termékek, szerkezetek és berendezések stb. minőségét, gyártási helyszínét, fázisait</w:t>
      </w:r>
      <w:r w:rsidR="00B433F0">
        <w:rPr>
          <w:bCs/>
          <w:sz w:val="24"/>
          <w:szCs w:val="24"/>
          <w:lang w:val="hu-HU"/>
        </w:rPr>
        <w:t>, a helyszínen vezetett, műszaki dokumentálásra a</w:t>
      </w:r>
      <w:r w:rsidR="006B1D88">
        <w:rPr>
          <w:bCs/>
          <w:sz w:val="24"/>
          <w:szCs w:val="24"/>
          <w:lang w:val="hu-HU"/>
        </w:rPr>
        <w:t>lkalmas iratba bejegyzést tegyenek</w:t>
      </w:r>
      <w:r w:rsidR="00B433F0">
        <w:rPr>
          <w:bCs/>
          <w:sz w:val="24"/>
          <w:szCs w:val="24"/>
          <w:lang w:val="hu-HU"/>
        </w:rPr>
        <w:t>.</w:t>
      </w:r>
    </w:p>
    <w:p w:rsidR="00C508DC" w:rsidRPr="00FA2299" w:rsidRDefault="00C508DC" w:rsidP="00FC31F2">
      <w:pPr>
        <w:pStyle w:val="Style1"/>
        <w:adjustRightInd/>
        <w:ind w:right="-1"/>
        <w:jc w:val="both"/>
        <w:rPr>
          <w:bCs/>
          <w:sz w:val="24"/>
          <w:szCs w:val="24"/>
          <w:lang w:val="hu-HU"/>
        </w:rPr>
      </w:pPr>
    </w:p>
    <w:p w:rsidR="00C508DC" w:rsidRDefault="00C508DC" w:rsidP="00FC31F2">
      <w:pPr>
        <w:pStyle w:val="Style1"/>
        <w:adjustRightInd/>
        <w:ind w:right="-1"/>
        <w:jc w:val="both"/>
        <w:rPr>
          <w:bCs/>
          <w:sz w:val="24"/>
          <w:szCs w:val="24"/>
          <w:lang w:val="hu-HU"/>
        </w:rPr>
      </w:pPr>
    </w:p>
    <w:p w:rsidR="006B1D88" w:rsidRPr="00FA2299" w:rsidRDefault="006B1D88" w:rsidP="00FC31F2">
      <w:pPr>
        <w:pStyle w:val="Style1"/>
        <w:adjustRightInd/>
        <w:ind w:right="-1"/>
        <w:jc w:val="both"/>
        <w:rPr>
          <w:bCs/>
          <w:sz w:val="24"/>
          <w:szCs w:val="24"/>
          <w:lang w:val="hu-HU"/>
        </w:rPr>
      </w:pPr>
    </w:p>
    <w:p w:rsidR="00C508DC" w:rsidRPr="00FA2299" w:rsidRDefault="001939D2" w:rsidP="00FC31F2">
      <w:pPr>
        <w:pStyle w:val="Style1"/>
        <w:adjustRightInd/>
        <w:ind w:right="-1"/>
        <w:jc w:val="both"/>
        <w:rPr>
          <w:bCs/>
          <w:sz w:val="24"/>
          <w:szCs w:val="24"/>
          <w:lang w:val="hu-HU"/>
        </w:rPr>
      </w:pPr>
      <w:r>
        <w:rPr>
          <w:bCs/>
          <w:sz w:val="24"/>
          <w:szCs w:val="24"/>
          <w:lang w:val="hu-HU"/>
        </w:rPr>
        <w:t>2.7</w:t>
      </w:r>
      <w:r w:rsidR="00C508DC">
        <w:rPr>
          <w:bCs/>
          <w:sz w:val="24"/>
          <w:szCs w:val="24"/>
          <w:lang w:val="hu-HU"/>
        </w:rPr>
        <w:t>.</w:t>
      </w:r>
      <w:r w:rsidR="00AD4BC9">
        <w:rPr>
          <w:bCs/>
          <w:sz w:val="24"/>
          <w:szCs w:val="24"/>
          <w:lang w:val="hu-HU"/>
        </w:rPr>
        <w:tab/>
      </w:r>
      <w:r w:rsidR="00C508DC" w:rsidRPr="00FA2299">
        <w:rPr>
          <w:bCs/>
          <w:sz w:val="24"/>
          <w:szCs w:val="24"/>
          <w:lang w:val="hu-HU"/>
        </w:rPr>
        <w:t>Vállalkozó köteles a keletkezett munkahelyi hulladékot és felesleget folyamatosan letakarítani, a munkaterületet tisztán tartani, a csapadékot elvezetni, az építkezés biztonságos és kulturált megközelíthetőségét biztosítani, az építési területet, valamint az építés, szállítás során használt, csatlakozó utakat (telekhatáron kívül is) rendben, tisztán tartani.</w:t>
      </w:r>
    </w:p>
    <w:p w:rsidR="00C508DC" w:rsidRPr="00FA2299" w:rsidRDefault="00C508DC" w:rsidP="00FC31F2">
      <w:pPr>
        <w:pStyle w:val="Style1"/>
        <w:adjustRightInd/>
        <w:ind w:right="-1"/>
        <w:jc w:val="both"/>
        <w:rPr>
          <w:bCs/>
          <w:sz w:val="24"/>
          <w:szCs w:val="24"/>
          <w:lang w:val="hu-HU"/>
        </w:rPr>
      </w:pPr>
    </w:p>
    <w:p w:rsidR="00C508DC" w:rsidRPr="00FA2299" w:rsidRDefault="00C508DC" w:rsidP="00FC31F2">
      <w:pPr>
        <w:pStyle w:val="Style1"/>
        <w:adjustRightInd/>
        <w:ind w:right="-1"/>
        <w:jc w:val="both"/>
        <w:rPr>
          <w:bCs/>
          <w:sz w:val="24"/>
          <w:szCs w:val="24"/>
          <w:lang w:val="hu-HU"/>
        </w:rPr>
      </w:pPr>
      <w:r w:rsidRPr="00FA2299">
        <w:rPr>
          <w:bCs/>
          <w:sz w:val="24"/>
          <w:szCs w:val="24"/>
          <w:lang w:val="hu-HU"/>
        </w:rPr>
        <w:t>2.</w:t>
      </w:r>
      <w:r w:rsidR="001939D2">
        <w:rPr>
          <w:bCs/>
          <w:sz w:val="24"/>
          <w:szCs w:val="24"/>
          <w:lang w:val="hu-HU"/>
        </w:rPr>
        <w:t>8</w:t>
      </w:r>
      <w:r>
        <w:rPr>
          <w:bCs/>
          <w:sz w:val="24"/>
          <w:szCs w:val="24"/>
          <w:lang w:val="hu-HU"/>
        </w:rPr>
        <w:t>.</w:t>
      </w:r>
      <w:r w:rsidR="00AD4BC9">
        <w:rPr>
          <w:bCs/>
          <w:sz w:val="24"/>
          <w:szCs w:val="24"/>
          <w:lang w:val="hu-HU"/>
        </w:rPr>
        <w:tab/>
      </w:r>
      <w:r w:rsidRPr="00FA2299">
        <w:rPr>
          <w:bCs/>
          <w:sz w:val="24"/>
          <w:szCs w:val="24"/>
          <w:lang w:val="hu-HU"/>
        </w:rPr>
        <w:t>Vállalkozó köteles állandó – megfelelő szakértelemmel, tapasztalattal, jogosultsággal rendelkező, jogszabály szerinti névjegyzékben szereplő – felelős műszaki vezetője által biztosítani minden szükséges helyszíni felügyeletet és irányítást a szerződéses munkák kivitelezése és próbaüzemeltetése folyamán</w:t>
      </w:r>
      <w:r>
        <w:rPr>
          <w:bCs/>
          <w:sz w:val="24"/>
          <w:szCs w:val="24"/>
          <w:lang w:val="hu-HU"/>
        </w:rPr>
        <w:t>.</w:t>
      </w:r>
    </w:p>
    <w:p w:rsidR="00C508DC" w:rsidRPr="00FA2299" w:rsidRDefault="00C508DC" w:rsidP="00FC31F2">
      <w:pPr>
        <w:pStyle w:val="Style1"/>
        <w:adjustRightInd/>
        <w:ind w:right="-1"/>
        <w:jc w:val="both"/>
        <w:rPr>
          <w:bCs/>
          <w:sz w:val="24"/>
          <w:szCs w:val="24"/>
          <w:lang w:val="hu-HU"/>
        </w:rPr>
      </w:pPr>
    </w:p>
    <w:p w:rsidR="00C508DC" w:rsidRPr="00FA2299" w:rsidRDefault="001939D2" w:rsidP="00FC31F2">
      <w:pPr>
        <w:pStyle w:val="Style1"/>
        <w:adjustRightInd/>
        <w:ind w:right="-1"/>
        <w:jc w:val="both"/>
        <w:rPr>
          <w:bCs/>
          <w:sz w:val="24"/>
          <w:szCs w:val="24"/>
          <w:lang w:val="hu-HU"/>
        </w:rPr>
      </w:pPr>
      <w:r>
        <w:rPr>
          <w:bCs/>
          <w:sz w:val="24"/>
          <w:szCs w:val="24"/>
          <w:lang w:val="hu-HU"/>
        </w:rPr>
        <w:t>2.9</w:t>
      </w:r>
      <w:r w:rsidR="00AD4BC9">
        <w:rPr>
          <w:bCs/>
          <w:sz w:val="24"/>
          <w:szCs w:val="24"/>
          <w:lang w:val="hu-HU"/>
        </w:rPr>
        <w:t>.</w:t>
      </w:r>
      <w:r w:rsidR="00AD4BC9">
        <w:rPr>
          <w:bCs/>
          <w:sz w:val="24"/>
          <w:szCs w:val="24"/>
          <w:lang w:val="hu-HU"/>
        </w:rPr>
        <w:tab/>
      </w:r>
      <w:r w:rsidR="00C508DC" w:rsidRPr="00FA2299">
        <w:rPr>
          <w:bCs/>
          <w:sz w:val="24"/>
          <w:szCs w:val="24"/>
          <w:lang w:val="hu-HU"/>
        </w:rPr>
        <w:t>Vállalkozó a feladat elvégzése során köteles betartani a hatályos jogszabályok, szabványok és műszaki, biztonságtechnikai előírások, szakmai irányelvek rendelkezéseit.</w:t>
      </w:r>
    </w:p>
    <w:p w:rsidR="00C508DC" w:rsidRPr="00FA2299" w:rsidRDefault="00C508DC" w:rsidP="00FC31F2">
      <w:pPr>
        <w:pStyle w:val="Style1"/>
        <w:adjustRightInd/>
        <w:ind w:right="-1"/>
        <w:jc w:val="both"/>
        <w:rPr>
          <w:bCs/>
          <w:sz w:val="24"/>
          <w:szCs w:val="24"/>
          <w:lang w:val="hu-HU"/>
        </w:rPr>
      </w:pPr>
    </w:p>
    <w:p w:rsidR="00C508DC" w:rsidRPr="00FA2299" w:rsidRDefault="00C508DC" w:rsidP="00FC31F2">
      <w:pPr>
        <w:pStyle w:val="Style1"/>
        <w:adjustRightInd/>
        <w:ind w:right="-1"/>
        <w:jc w:val="both"/>
        <w:rPr>
          <w:bCs/>
          <w:sz w:val="24"/>
          <w:szCs w:val="24"/>
          <w:lang w:val="hu-HU"/>
        </w:rPr>
      </w:pPr>
      <w:r w:rsidRPr="00FA2299">
        <w:rPr>
          <w:bCs/>
          <w:sz w:val="24"/>
          <w:szCs w:val="24"/>
          <w:lang w:val="hu-HU"/>
        </w:rPr>
        <w:t>2.1</w:t>
      </w:r>
      <w:r w:rsidR="001939D2">
        <w:rPr>
          <w:bCs/>
          <w:sz w:val="24"/>
          <w:szCs w:val="24"/>
          <w:lang w:val="hu-HU"/>
        </w:rPr>
        <w:t>0</w:t>
      </w:r>
      <w:r w:rsidRPr="00FA2299">
        <w:rPr>
          <w:bCs/>
          <w:sz w:val="24"/>
          <w:szCs w:val="24"/>
          <w:lang w:val="hu-HU"/>
        </w:rPr>
        <w:t>.</w:t>
      </w:r>
      <w:r w:rsidRPr="00FA2299">
        <w:rPr>
          <w:bCs/>
          <w:sz w:val="24"/>
          <w:szCs w:val="24"/>
          <w:lang w:val="hu-HU"/>
        </w:rPr>
        <w:tab/>
        <w:t>Vállalkozó köteles a munkálatok elvégzése során a Megrendelőt folyamatosan tájékoztatni a Megrendelőt és a szerződés teljesítését érintő fontos körülményekről.</w:t>
      </w:r>
    </w:p>
    <w:p w:rsidR="00C508DC" w:rsidRPr="00FA2299" w:rsidRDefault="00C508DC" w:rsidP="00FC31F2">
      <w:pPr>
        <w:pStyle w:val="Style1"/>
        <w:adjustRightInd/>
        <w:ind w:right="-1"/>
        <w:jc w:val="both"/>
        <w:rPr>
          <w:bCs/>
          <w:sz w:val="24"/>
          <w:szCs w:val="24"/>
          <w:lang w:val="hu-HU"/>
        </w:rPr>
      </w:pPr>
    </w:p>
    <w:p w:rsidR="00C508DC" w:rsidRPr="00FA2299" w:rsidRDefault="001939D2" w:rsidP="00FC31F2">
      <w:pPr>
        <w:pStyle w:val="Style1"/>
        <w:adjustRightInd/>
        <w:ind w:right="-1"/>
        <w:jc w:val="both"/>
        <w:rPr>
          <w:bCs/>
          <w:sz w:val="24"/>
          <w:szCs w:val="24"/>
          <w:lang w:val="hu-HU"/>
        </w:rPr>
      </w:pPr>
      <w:r>
        <w:rPr>
          <w:bCs/>
          <w:sz w:val="24"/>
          <w:szCs w:val="24"/>
          <w:lang w:val="hu-HU"/>
        </w:rPr>
        <w:t>2.11</w:t>
      </w:r>
      <w:r w:rsidR="00C508DC" w:rsidRPr="00FA2299">
        <w:rPr>
          <w:bCs/>
          <w:sz w:val="24"/>
          <w:szCs w:val="24"/>
          <w:lang w:val="hu-HU"/>
        </w:rPr>
        <w:t>.</w:t>
      </w:r>
      <w:r w:rsidR="00C508DC" w:rsidRPr="00FA2299">
        <w:rPr>
          <w:bCs/>
          <w:sz w:val="24"/>
          <w:szCs w:val="24"/>
          <w:lang w:val="hu-HU"/>
        </w:rPr>
        <w:tab/>
        <w:t>A Vállalkozó köteles a Megrendelőt a Vállalkozó érdekkörén kívül eső és általa el nem hárítható körülményről (vis maior) haladéktalanul értesíteni, amely a jelen szerződés teljesítésének eredményességét veszélyeztetné vagy gátolná. A fenti értesítések elmulasztásából eredő károkért a Vállalkozó felelős.</w:t>
      </w:r>
    </w:p>
    <w:p w:rsidR="00C508DC" w:rsidRPr="00FA2299" w:rsidRDefault="00C508DC" w:rsidP="00FC31F2">
      <w:pPr>
        <w:pStyle w:val="Style1"/>
        <w:adjustRightInd/>
        <w:ind w:right="-1"/>
        <w:jc w:val="both"/>
        <w:rPr>
          <w:bCs/>
          <w:sz w:val="24"/>
          <w:szCs w:val="24"/>
          <w:lang w:val="hu-HU"/>
        </w:rPr>
      </w:pPr>
    </w:p>
    <w:p w:rsidR="00C508DC" w:rsidRPr="00FA2299" w:rsidRDefault="001939D2" w:rsidP="00FC31F2">
      <w:pPr>
        <w:pStyle w:val="Style1"/>
        <w:adjustRightInd/>
        <w:ind w:right="-1"/>
        <w:jc w:val="both"/>
        <w:rPr>
          <w:bCs/>
          <w:sz w:val="24"/>
          <w:szCs w:val="24"/>
          <w:lang w:val="hu-HU"/>
        </w:rPr>
      </w:pPr>
      <w:r>
        <w:rPr>
          <w:bCs/>
          <w:sz w:val="24"/>
          <w:szCs w:val="24"/>
          <w:lang w:val="hu-HU"/>
        </w:rPr>
        <w:t>2.12</w:t>
      </w:r>
      <w:r w:rsidR="00C508DC" w:rsidRPr="00FA2299">
        <w:rPr>
          <w:bCs/>
          <w:sz w:val="24"/>
          <w:szCs w:val="24"/>
          <w:lang w:val="hu-HU"/>
        </w:rPr>
        <w:t>.</w:t>
      </w:r>
      <w:r w:rsidR="00C508DC" w:rsidRPr="00FA2299">
        <w:rPr>
          <w:bCs/>
          <w:sz w:val="24"/>
          <w:szCs w:val="24"/>
          <w:lang w:val="hu-HU"/>
        </w:rPr>
        <w:tab/>
        <w:t>Tisztálkodási lehetőségről, öltöző biztosításáról, baleset-, tűz- és vagyonvédelemről, a munkavédelmi, a környezetvédelmi, valamint az egyéb vonatkozó jogszabályok betartásáról a Vállalkozó köteles saját költségén gondoskodni. A díj ennek figyelembevételével lett megállapítva.</w:t>
      </w:r>
    </w:p>
    <w:p w:rsidR="00C508DC" w:rsidRPr="00FA2299" w:rsidRDefault="00C508DC" w:rsidP="00FC31F2">
      <w:pPr>
        <w:pStyle w:val="Style1"/>
        <w:adjustRightInd/>
        <w:ind w:right="-1"/>
        <w:jc w:val="both"/>
        <w:rPr>
          <w:bCs/>
          <w:sz w:val="24"/>
          <w:szCs w:val="24"/>
          <w:lang w:val="hu-HU"/>
        </w:rPr>
      </w:pPr>
    </w:p>
    <w:p w:rsidR="00C508DC" w:rsidRDefault="001939D2" w:rsidP="00FC31F2">
      <w:pPr>
        <w:pStyle w:val="Style1"/>
        <w:adjustRightInd/>
        <w:ind w:right="-1"/>
        <w:jc w:val="both"/>
        <w:rPr>
          <w:bCs/>
          <w:sz w:val="24"/>
          <w:szCs w:val="24"/>
          <w:lang w:val="hu-HU"/>
        </w:rPr>
      </w:pPr>
      <w:r>
        <w:rPr>
          <w:bCs/>
          <w:sz w:val="24"/>
          <w:szCs w:val="24"/>
          <w:lang w:val="hu-HU"/>
        </w:rPr>
        <w:t>2.13</w:t>
      </w:r>
      <w:r w:rsidR="00C508DC" w:rsidRPr="00FA2299">
        <w:rPr>
          <w:bCs/>
          <w:sz w:val="24"/>
          <w:szCs w:val="24"/>
          <w:lang w:val="hu-HU"/>
        </w:rPr>
        <w:t>.</w:t>
      </w:r>
      <w:r w:rsidR="00C508DC" w:rsidRPr="00FA2299">
        <w:rPr>
          <w:bCs/>
          <w:sz w:val="24"/>
          <w:szCs w:val="24"/>
          <w:lang w:val="hu-HU"/>
        </w:rPr>
        <w:tab/>
        <w:t>Vállalkozó köteles a garanciális, vagy szavatossági idő alatt felmerülő és a Megrendelő által jelzett hibák, illetve hiányosságok kijavításához, elhárításához a szükséges intézkedéseket haladéktalanul megtenni.</w:t>
      </w:r>
    </w:p>
    <w:p w:rsidR="005C2662" w:rsidRDefault="005C2662" w:rsidP="005C2662">
      <w:pPr>
        <w:jc w:val="both"/>
        <w:rPr>
          <w:sz w:val="22"/>
          <w:szCs w:val="22"/>
        </w:rPr>
      </w:pPr>
    </w:p>
    <w:p w:rsidR="005C2662" w:rsidRPr="005E1768" w:rsidRDefault="001939D2" w:rsidP="005C2662">
      <w:pPr>
        <w:jc w:val="both"/>
        <w:rPr>
          <w:sz w:val="22"/>
          <w:szCs w:val="22"/>
        </w:rPr>
      </w:pPr>
      <w:r>
        <w:rPr>
          <w:sz w:val="22"/>
          <w:szCs w:val="22"/>
        </w:rPr>
        <w:t>2.14</w:t>
      </w:r>
      <w:r w:rsidR="005C2662" w:rsidRPr="005E1768">
        <w:rPr>
          <w:sz w:val="22"/>
          <w:szCs w:val="22"/>
        </w:rPr>
        <w:t>.</w:t>
      </w:r>
      <w:r w:rsidR="005C2662" w:rsidRPr="005E1768">
        <w:rPr>
          <w:sz w:val="22"/>
          <w:szCs w:val="22"/>
        </w:rPr>
        <w:tab/>
        <w:t>Vállalkozó teljesítése során köteles egyeztetni a helyszíni munkavégzés időpontja tekintetében az intézmény vezetőjével.</w:t>
      </w:r>
    </w:p>
    <w:p w:rsidR="005C2662" w:rsidRPr="00FA2299" w:rsidRDefault="005C2662" w:rsidP="00FC31F2">
      <w:pPr>
        <w:pStyle w:val="Style1"/>
        <w:adjustRightInd/>
        <w:ind w:right="-1"/>
        <w:jc w:val="both"/>
        <w:rPr>
          <w:bCs/>
          <w:sz w:val="24"/>
          <w:szCs w:val="24"/>
          <w:lang w:val="hu-HU"/>
        </w:rPr>
      </w:pPr>
    </w:p>
    <w:p w:rsidR="00C508DC" w:rsidRPr="00FA2299" w:rsidRDefault="00C508DC" w:rsidP="00C508DC">
      <w:pPr>
        <w:pStyle w:val="Style1"/>
        <w:adjustRightInd/>
        <w:ind w:right="432"/>
        <w:jc w:val="both"/>
        <w:rPr>
          <w:bCs/>
          <w:sz w:val="24"/>
          <w:szCs w:val="24"/>
          <w:lang w:val="hu-HU"/>
        </w:rPr>
      </w:pPr>
    </w:p>
    <w:p w:rsidR="00C508DC" w:rsidRPr="00FA2299" w:rsidRDefault="00C508DC" w:rsidP="00C508DC">
      <w:pPr>
        <w:pStyle w:val="Style1"/>
        <w:adjustRightInd/>
        <w:ind w:right="432"/>
        <w:jc w:val="both"/>
        <w:rPr>
          <w:bCs/>
          <w:sz w:val="24"/>
          <w:szCs w:val="24"/>
          <w:u w:val="single"/>
          <w:lang w:val="hu-HU"/>
        </w:rPr>
      </w:pPr>
      <w:r w:rsidRPr="00FA2299">
        <w:rPr>
          <w:bCs/>
          <w:sz w:val="24"/>
          <w:szCs w:val="24"/>
          <w:u w:val="single"/>
          <w:lang w:val="hu-HU"/>
        </w:rPr>
        <w:t>3.</w:t>
      </w:r>
      <w:r>
        <w:rPr>
          <w:bCs/>
          <w:sz w:val="24"/>
          <w:szCs w:val="24"/>
          <w:u w:val="single"/>
          <w:lang w:val="hu-HU"/>
        </w:rPr>
        <w:t xml:space="preserve"> </w:t>
      </w:r>
      <w:r w:rsidRPr="00FA2299">
        <w:rPr>
          <w:bCs/>
          <w:sz w:val="24"/>
          <w:szCs w:val="24"/>
          <w:u w:val="single"/>
          <w:lang w:val="hu-HU"/>
        </w:rPr>
        <w:t>Megrendelő jogai és kötelezettségei:</w:t>
      </w:r>
    </w:p>
    <w:p w:rsidR="00C508DC" w:rsidRPr="00FA2299" w:rsidRDefault="00C508DC" w:rsidP="00C508DC">
      <w:pPr>
        <w:pStyle w:val="Style1"/>
        <w:adjustRightInd/>
        <w:ind w:right="431"/>
        <w:jc w:val="both"/>
        <w:rPr>
          <w:bCs/>
          <w:sz w:val="24"/>
          <w:szCs w:val="24"/>
          <w:lang w:val="hu-HU"/>
        </w:rPr>
      </w:pPr>
    </w:p>
    <w:p w:rsidR="00C508DC" w:rsidRPr="00FA2299" w:rsidRDefault="00C508DC" w:rsidP="00FC31F2">
      <w:pPr>
        <w:pStyle w:val="Style1"/>
        <w:adjustRightInd/>
        <w:ind w:right="-1"/>
        <w:jc w:val="both"/>
        <w:rPr>
          <w:bCs/>
          <w:sz w:val="24"/>
          <w:szCs w:val="24"/>
          <w:lang w:val="hu-HU"/>
        </w:rPr>
      </w:pPr>
      <w:r w:rsidRPr="00FA2299">
        <w:rPr>
          <w:bCs/>
          <w:sz w:val="24"/>
          <w:szCs w:val="24"/>
          <w:lang w:val="hu-HU"/>
        </w:rPr>
        <w:t>3.1.</w:t>
      </w:r>
      <w:r w:rsidRPr="00FA2299">
        <w:rPr>
          <w:bCs/>
          <w:sz w:val="24"/>
          <w:szCs w:val="24"/>
          <w:lang w:val="hu-HU"/>
        </w:rPr>
        <w:tab/>
        <w:t>Megrendelő köteles a munkaterületet munkavégzésre alkalmas állapotban, jegyzőkönyv egyidejű felvételével a Vállalkozónak átadni.</w:t>
      </w:r>
    </w:p>
    <w:p w:rsidR="00C508DC" w:rsidRPr="00FA2299" w:rsidRDefault="00C508DC" w:rsidP="00FC31F2">
      <w:pPr>
        <w:pStyle w:val="Style1"/>
        <w:adjustRightInd/>
        <w:ind w:right="-1"/>
        <w:jc w:val="both"/>
        <w:rPr>
          <w:bCs/>
          <w:sz w:val="24"/>
          <w:szCs w:val="24"/>
          <w:lang w:val="hu-HU"/>
        </w:rPr>
      </w:pPr>
    </w:p>
    <w:p w:rsidR="00C508DC" w:rsidRPr="00FA2299" w:rsidRDefault="00C508DC" w:rsidP="00FC31F2">
      <w:pPr>
        <w:pStyle w:val="Style1"/>
        <w:adjustRightInd/>
        <w:ind w:right="-1"/>
        <w:jc w:val="both"/>
        <w:rPr>
          <w:bCs/>
          <w:sz w:val="24"/>
          <w:szCs w:val="24"/>
          <w:lang w:val="hu-HU"/>
        </w:rPr>
      </w:pPr>
      <w:r w:rsidRPr="00FA2299">
        <w:rPr>
          <w:bCs/>
          <w:sz w:val="24"/>
          <w:szCs w:val="24"/>
          <w:lang w:val="hu-HU"/>
        </w:rPr>
        <w:t>3.2.</w:t>
      </w:r>
      <w:r w:rsidRPr="00FA2299">
        <w:rPr>
          <w:bCs/>
          <w:sz w:val="24"/>
          <w:szCs w:val="24"/>
          <w:lang w:val="hu-HU"/>
        </w:rPr>
        <w:tab/>
        <w:t xml:space="preserve">A Megrendelő jogosult a Vállalkozó munkáját </w:t>
      </w:r>
      <w:r w:rsidR="00B433F0">
        <w:rPr>
          <w:bCs/>
          <w:sz w:val="24"/>
          <w:szCs w:val="24"/>
          <w:lang w:val="hu-HU"/>
        </w:rPr>
        <w:t xml:space="preserve">a képviseletében eljáró műszaki ellenőr révén </w:t>
      </w:r>
      <w:r w:rsidRPr="00FA2299">
        <w:rPr>
          <w:bCs/>
          <w:sz w:val="24"/>
          <w:szCs w:val="24"/>
          <w:lang w:val="hu-HU"/>
        </w:rPr>
        <w:t xml:space="preserve">folyamatosan ellenőrizni. </w:t>
      </w:r>
    </w:p>
    <w:p w:rsidR="00C508DC" w:rsidRPr="00FA2299" w:rsidRDefault="00C508DC" w:rsidP="00FC31F2">
      <w:pPr>
        <w:pStyle w:val="Style1"/>
        <w:adjustRightInd/>
        <w:ind w:right="-1"/>
        <w:jc w:val="both"/>
        <w:rPr>
          <w:bCs/>
          <w:sz w:val="24"/>
          <w:szCs w:val="24"/>
          <w:lang w:val="hu-HU"/>
        </w:rPr>
      </w:pPr>
    </w:p>
    <w:p w:rsidR="00C508DC" w:rsidRPr="00E32607" w:rsidRDefault="00C508DC" w:rsidP="00FC31F2">
      <w:pPr>
        <w:pStyle w:val="Style1"/>
        <w:adjustRightInd/>
        <w:ind w:right="-1"/>
        <w:jc w:val="both"/>
        <w:rPr>
          <w:bCs/>
          <w:sz w:val="24"/>
          <w:szCs w:val="24"/>
          <w:lang w:val="hu-HU"/>
        </w:rPr>
      </w:pPr>
      <w:r w:rsidRPr="00FA2299">
        <w:rPr>
          <w:bCs/>
          <w:sz w:val="24"/>
          <w:szCs w:val="24"/>
          <w:lang w:val="hu-HU"/>
        </w:rPr>
        <w:t>3.3.</w:t>
      </w:r>
      <w:r w:rsidRPr="00FA2299">
        <w:rPr>
          <w:bCs/>
          <w:sz w:val="24"/>
          <w:szCs w:val="24"/>
          <w:lang w:val="hu-HU"/>
        </w:rPr>
        <w:tab/>
      </w:r>
      <w:r w:rsidRPr="001A19A8">
        <w:rPr>
          <w:bCs/>
          <w:sz w:val="24"/>
          <w:szCs w:val="24"/>
          <w:lang w:val="hu-HU"/>
        </w:rPr>
        <w:t>A</w:t>
      </w:r>
      <w:r w:rsidRPr="008F553B">
        <w:rPr>
          <w:lang w:val="hu-HU"/>
        </w:rPr>
        <w:t xml:space="preserve"> </w:t>
      </w:r>
      <w:r w:rsidRPr="00D26D5F">
        <w:rPr>
          <w:bCs/>
          <w:sz w:val="24"/>
          <w:szCs w:val="24"/>
          <w:lang w:val="hu-HU"/>
        </w:rPr>
        <w:t>Megrendelő hívja össze a műszaki átadási-átvételi eljárás résztvevőit a Vállalkozó írásban jelzett kezdeményezésére</w:t>
      </w:r>
      <w:r w:rsidRPr="008F553B">
        <w:rPr>
          <w:sz w:val="24"/>
          <w:szCs w:val="24"/>
          <w:lang w:val="hu-HU"/>
        </w:rPr>
        <w:t>.</w:t>
      </w:r>
    </w:p>
    <w:p w:rsidR="00C508DC" w:rsidRPr="00FA2299" w:rsidRDefault="00C508DC" w:rsidP="00FC31F2">
      <w:pPr>
        <w:pStyle w:val="Style1"/>
        <w:adjustRightInd/>
        <w:ind w:right="-1"/>
        <w:jc w:val="both"/>
        <w:rPr>
          <w:bCs/>
          <w:sz w:val="24"/>
          <w:szCs w:val="24"/>
          <w:lang w:val="hu-HU"/>
        </w:rPr>
      </w:pPr>
    </w:p>
    <w:p w:rsidR="00C508DC" w:rsidRPr="00FA2299" w:rsidRDefault="00C508DC" w:rsidP="00FC31F2">
      <w:pPr>
        <w:pStyle w:val="Style1"/>
        <w:adjustRightInd/>
        <w:ind w:right="-1"/>
        <w:jc w:val="both"/>
        <w:rPr>
          <w:bCs/>
          <w:sz w:val="24"/>
          <w:szCs w:val="24"/>
          <w:lang w:val="hu-HU"/>
        </w:rPr>
      </w:pPr>
      <w:r w:rsidRPr="00FA2299">
        <w:rPr>
          <w:bCs/>
          <w:sz w:val="24"/>
          <w:szCs w:val="24"/>
          <w:lang w:val="hu-HU"/>
        </w:rPr>
        <w:t>3.4.</w:t>
      </w:r>
      <w:r w:rsidRPr="00FA2299">
        <w:rPr>
          <w:bCs/>
          <w:sz w:val="24"/>
          <w:szCs w:val="24"/>
          <w:lang w:val="hu-HU"/>
        </w:rPr>
        <w:tab/>
        <w:t>Megrendelő köteles a szerződésszerűen teljesített munkát átvenni.</w:t>
      </w:r>
    </w:p>
    <w:p w:rsidR="00C508DC" w:rsidRPr="00FA2299" w:rsidRDefault="00C508DC" w:rsidP="00FC31F2">
      <w:pPr>
        <w:pStyle w:val="Style1"/>
        <w:adjustRightInd/>
        <w:ind w:right="-1"/>
        <w:jc w:val="both"/>
        <w:rPr>
          <w:bCs/>
          <w:sz w:val="24"/>
          <w:szCs w:val="24"/>
          <w:lang w:val="hu-HU"/>
        </w:rPr>
      </w:pPr>
    </w:p>
    <w:p w:rsidR="00C508DC" w:rsidRPr="00FA2299" w:rsidRDefault="00C508DC" w:rsidP="00FC31F2">
      <w:pPr>
        <w:pStyle w:val="Style1"/>
        <w:adjustRightInd/>
        <w:ind w:right="-1"/>
        <w:jc w:val="both"/>
        <w:rPr>
          <w:bCs/>
          <w:sz w:val="24"/>
          <w:szCs w:val="24"/>
          <w:lang w:val="hu-HU"/>
        </w:rPr>
      </w:pPr>
      <w:r w:rsidRPr="00FA2299">
        <w:rPr>
          <w:bCs/>
          <w:sz w:val="24"/>
          <w:szCs w:val="24"/>
          <w:lang w:val="hu-HU"/>
        </w:rPr>
        <w:t>3.5.</w:t>
      </w:r>
      <w:r w:rsidRPr="00FA2299">
        <w:rPr>
          <w:bCs/>
          <w:sz w:val="24"/>
          <w:szCs w:val="24"/>
          <w:lang w:val="hu-HU"/>
        </w:rPr>
        <w:tab/>
        <w:t>A Megrendelő csak kifogástalan, a hatályos jogszabályoknak, szabványoknak, építési normáknak megfelelő teljesítést fogad el a Vállalkozótól. A nem megfelelő minőségű teljesítés miatti javítási munkálatokat a Vállalkozó köteles a Megrendelővel folytatott egyeztetés alapján, a megállapított kijavítási határidőn belül és tartalommal elvégezni. Az egyeztetés a kötbérekre való jogosultságot nem érinti.</w:t>
      </w:r>
    </w:p>
    <w:p w:rsidR="00C508DC" w:rsidRPr="00FA2299" w:rsidRDefault="00C508DC" w:rsidP="00FC31F2">
      <w:pPr>
        <w:pStyle w:val="Style1"/>
        <w:adjustRightInd/>
        <w:ind w:right="-1"/>
        <w:jc w:val="both"/>
        <w:rPr>
          <w:bCs/>
          <w:sz w:val="24"/>
          <w:szCs w:val="24"/>
          <w:lang w:val="hu-HU"/>
        </w:rPr>
      </w:pPr>
    </w:p>
    <w:p w:rsidR="00C508DC" w:rsidRPr="00FA2299" w:rsidRDefault="00C508DC" w:rsidP="00FC31F2">
      <w:pPr>
        <w:pStyle w:val="Style1"/>
        <w:adjustRightInd/>
        <w:ind w:right="-1"/>
        <w:jc w:val="both"/>
        <w:rPr>
          <w:bCs/>
          <w:sz w:val="24"/>
          <w:szCs w:val="24"/>
          <w:lang w:val="hu-HU"/>
        </w:rPr>
      </w:pPr>
      <w:r w:rsidRPr="00FA2299">
        <w:rPr>
          <w:bCs/>
          <w:sz w:val="24"/>
          <w:szCs w:val="24"/>
          <w:lang w:val="hu-HU"/>
        </w:rPr>
        <w:t>3.6.</w:t>
      </w:r>
      <w:r w:rsidRPr="00FA2299">
        <w:rPr>
          <w:bCs/>
          <w:sz w:val="24"/>
          <w:szCs w:val="24"/>
          <w:lang w:val="hu-HU"/>
        </w:rPr>
        <w:tab/>
        <w:t>Megrendelő köteles a teljesített munka ellenértékét szerződés szerint kifizetni.</w:t>
      </w:r>
    </w:p>
    <w:p w:rsidR="00C508DC" w:rsidRPr="00FA2299" w:rsidRDefault="00C508DC" w:rsidP="00FC31F2">
      <w:pPr>
        <w:pStyle w:val="Style1"/>
        <w:adjustRightInd/>
        <w:ind w:right="-1"/>
        <w:jc w:val="both"/>
        <w:rPr>
          <w:bCs/>
          <w:sz w:val="24"/>
          <w:szCs w:val="24"/>
          <w:lang w:val="hu-HU"/>
        </w:rPr>
      </w:pPr>
    </w:p>
    <w:p w:rsidR="00AD4BC9" w:rsidRPr="008E5C31" w:rsidRDefault="00C508DC" w:rsidP="00FC31F2">
      <w:pPr>
        <w:pStyle w:val="Style1"/>
        <w:adjustRightInd/>
        <w:ind w:right="-1"/>
        <w:jc w:val="both"/>
        <w:rPr>
          <w:bCs/>
          <w:sz w:val="24"/>
          <w:szCs w:val="24"/>
          <w:lang w:val="hu-HU"/>
        </w:rPr>
      </w:pPr>
      <w:r w:rsidRPr="00FA2299">
        <w:rPr>
          <w:bCs/>
          <w:sz w:val="24"/>
          <w:szCs w:val="24"/>
          <w:lang w:val="hu-HU"/>
        </w:rPr>
        <w:t xml:space="preserve">3.7. </w:t>
      </w:r>
      <w:r w:rsidRPr="00FA2299">
        <w:rPr>
          <w:bCs/>
          <w:sz w:val="24"/>
          <w:szCs w:val="24"/>
          <w:lang w:val="hu-HU"/>
        </w:rPr>
        <w:tab/>
        <w:t>Megrendelő köteles a Vállalkozóval mindenkor együttmű</w:t>
      </w:r>
      <w:r>
        <w:rPr>
          <w:bCs/>
          <w:sz w:val="24"/>
          <w:szCs w:val="24"/>
          <w:lang w:val="hu-HU"/>
        </w:rPr>
        <w:t>ködni.</w:t>
      </w:r>
    </w:p>
    <w:p w:rsidR="00AD4BC9" w:rsidRPr="00FA2299" w:rsidRDefault="00AD4BC9" w:rsidP="00C508DC">
      <w:pPr>
        <w:pStyle w:val="Style1"/>
        <w:adjustRightInd/>
        <w:ind w:right="432"/>
        <w:jc w:val="both"/>
        <w:rPr>
          <w:sz w:val="24"/>
          <w:szCs w:val="24"/>
          <w:lang w:val="hu-HU"/>
        </w:rPr>
      </w:pPr>
    </w:p>
    <w:p w:rsidR="00C508DC" w:rsidRPr="00FA2299" w:rsidRDefault="00C508DC" w:rsidP="00C508DC">
      <w:pPr>
        <w:pStyle w:val="Style1"/>
        <w:adjustRightInd/>
        <w:ind w:right="432"/>
        <w:jc w:val="center"/>
        <w:rPr>
          <w:b/>
          <w:sz w:val="24"/>
          <w:szCs w:val="24"/>
          <w:lang w:val="hu-HU"/>
        </w:rPr>
      </w:pPr>
      <w:r w:rsidRPr="00FA2299">
        <w:rPr>
          <w:b/>
          <w:sz w:val="24"/>
          <w:szCs w:val="24"/>
          <w:lang w:val="hu-HU"/>
        </w:rPr>
        <w:t>VI.</w:t>
      </w:r>
      <w:r w:rsidRPr="00FA2299">
        <w:rPr>
          <w:b/>
          <w:sz w:val="24"/>
          <w:szCs w:val="24"/>
          <w:lang w:val="hu-HU"/>
        </w:rPr>
        <w:tab/>
        <w:t>Alvállalkozók igénybevétele, szerződés teljesítése</w:t>
      </w:r>
    </w:p>
    <w:p w:rsidR="00C508DC" w:rsidRPr="00FA2299" w:rsidRDefault="00C508DC" w:rsidP="00C508DC">
      <w:pPr>
        <w:pStyle w:val="Style1"/>
        <w:adjustRightInd/>
        <w:ind w:right="432"/>
        <w:jc w:val="both"/>
        <w:rPr>
          <w:sz w:val="24"/>
          <w:szCs w:val="24"/>
          <w:lang w:val="hu-HU"/>
        </w:rPr>
      </w:pPr>
    </w:p>
    <w:p w:rsidR="00C508DC" w:rsidRPr="00FA2299" w:rsidRDefault="00C508DC" w:rsidP="00FC31F2">
      <w:pPr>
        <w:pStyle w:val="Style1"/>
        <w:adjustRightInd/>
        <w:ind w:right="-1"/>
        <w:jc w:val="both"/>
        <w:rPr>
          <w:sz w:val="24"/>
          <w:szCs w:val="24"/>
          <w:lang w:val="hu-HU"/>
        </w:rPr>
      </w:pPr>
      <w:r w:rsidRPr="00FA2299">
        <w:rPr>
          <w:sz w:val="24"/>
          <w:szCs w:val="24"/>
          <w:lang w:val="hu-HU"/>
        </w:rPr>
        <w:t>1.</w:t>
      </w:r>
      <w:r w:rsidRPr="00FA2299">
        <w:rPr>
          <w:sz w:val="24"/>
          <w:szCs w:val="24"/>
          <w:lang w:val="hu-HU"/>
        </w:rPr>
        <w:tab/>
        <w:t xml:space="preserve">Vállalkozó az általa igénybe vett alvállalkozók és egyéb, a vállalkozási munka elkészítésében közreműködő személyekért úgy felel, mintha maga járt volna el. </w:t>
      </w:r>
    </w:p>
    <w:p w:rsidR="00C508DC" w:rsidRPr="00FA2299" w:rsidRDefault="00C508DC" w:rsidP="00FC31F2">
      <w:pPr>
        <w:pStyle w:val="Style1"/>
        <w:adjustRightInd/>
        <w:ind w:right="-1"/>
        <w:jc w:val="both"/>
        <w:rPr>
          <w:sz w:val="24"/>
          <w:szCs w:val="24"/>
          <w:lang w:val="hu-HU"/>
        </w:rPr>
      </w:pPr>
    </w:p>
    <w:p w:rsidR="00C508DC" w:rsidRPr="00FA2299" w:rsidRDefault="00C508DC" w:rsidP="00FC31F2">
      <w:pPr>
        <w:pStyle w:val="Style1"/>
        <w:adjustRightInd/>
        <w:ind w:right="-1"/>
        <w:jc w:val="both"/>
        <w:rPr>
          <w:sz w:val="24"/>
          <w:szCs w:val="24"/>
          <w:lang w:val="hu-HU"/>
        </w:rPr>
      </w:pPr>
      <w:r w:rsidRPr="00FA2299">
        <w:rPr>
          <w:sz w:val="24"/>
          <w:szCs w:val="24"/>
          <w:lang w:val="hu-HU"/>
        </w:rPr>
        <w:t>2.</w:t>
      </w:r>
      <w:r w:rsidRPr="00FA2299">
        <w:rPr>
          <w:sz w:val="24"/>
          <w:szCs w:val="24"/>
          <w:lang w:val="hu-HU"/>
        </w:rPr>
        <w:tab/>
        <w:t xml:space="preserve">Vállalkozó kötelezettséget vállal, hogy a jelen szerződésben meghatározott személyekkel és valamennyi, a vállalkozási munka teljesítésében a jövőben közreműködő személyekkel együttműködik, és velük a vállalkozási munka összehangolt végzése érdekében egyeztet. </w:t>
      </w:r>
    </w:p>
    <w:p w:rsidR="00C508DC" w:rsidRPr="00FA2299" w:rsidRDefault="00C508DC" w:rsidP="00FC31F2">
      <w:pPr>
        <w:pStyle w:val="Style1"/>
        <w:adjustRightInd/>
        <w:ind w:right="-1"/>
        <w:jc w:val="both"/>
        <w:rPr>
          <w:sz w:val="24"/>
          <w:szCs w:val="24"/>
          <w:lang w:val="hu-HU"/>
        </w:rPr>
      </w:pPr>
    </w:p>
    <w:p w:rsidR="00C508DC" w:rsidRPr="00F6206C" w:rsidRDefault="00C508DC" w:rsidP="00FC31F2">
      <w:pPr>
        <w:pStyle w:val="Style1"/>
        <w:adjustRightInd/>
        <w:ind w:right="-1"/>
        <w:jc w:val="both"/>
        <w:rPr>
          <w:sz w:val="24"/>
          <w:szCs w:val="24"/>
          <w:lang w:val="hu-HU"/>
        </w:rPr>
      </w:pPr>
      <w:r w:rsidRPr="008F6276">
        <w:rPr>
          <w:sz w:val="24"/>
          <w:szCs w:val="24"/>
          <w:lang w:val="hu-HU"/>
        </w:rPr>
        <w:t>3.</w:t>
      </w:r>
      <w:r w:rsidR="00937622">
        <w:tab/>
      </w:r>
      <w:r w:rsidR="00937622" w:rsidRPr="00937622">
        <w:rPr>
          <w:sz w:val="24"/>
          <w:szCs w:val="24"/>
          <w:lang w:val="hu-HU"/>
        </w:rPr>
        <w:t>A Kbt. 138. § (1) bekezdése alapján szerződő felek rögzítik, hogy a szerződés teljesítése során az alvállalkozói teljesítés összesített aránya nem haladhatja meg a szerződés érétkének 65 %-át. Az alvállalkozónak a szerződés teljesítésében való részvétele arányát az határozza meg, hogy milyen arányban részesülnek a szerződés általános forgalmi adó nélkül számított ellenértékéből</w:t>
      </w:r>
      <w:r w:rsidR="00937622">
        <w:rPr>
          <w:sz w:val="24"/>
          <w:szCs w:val="24"/>
          <w:lang w:val="hu-HU"/>
        </w:rPr>
        <w:t>.</w:t>
      </w:r>
      <w:r w:rsidRPr="00F6206C">
        <w:rPr>
          <w:sz w:val="24"/>
          <w:szCs w:val="24"/>
          <w:lang w:val="hu-HU"/>
        </w:rPr>
        <w:t xml:space="preserve"> </w:t>
      </w:r>
      <w:r w:rsidR="00FB47A7">
        <w:rPr>
          <w:sz w:val="24"/>
          <w:szCs w:val="24"/>
          <w:lang w:val="hu-HU"/>
        </w:rPr>
        <w:t>Vállalkozó kötelezettséget vállal, hogy a teljesítésben csak a Kbt. 138. § (2) és (3) bekezdésében foglaltaknak megfelelő alvállalkozó vesz részt és az alvállalkozói teljesítés aránya nem haladja meg a Kbt. 138. § (1) és (5) bekezdésében meghatározott mértéket.</w:t>
      </w:r>
    </w:p>
    <w:p w:rsidR="00C508DC" w:rsidRPr="008F6276" w:rsidRDefault="00C508DC" w:rsidP="00FC31F2">
      <w:pPr>
        <w:pStyle w:val="Style1"/>
        <w:adjustRightInd/>
        <w:ind w:right="-1"/>
        <w:jc w:val="both"/>
        <w:rPr>
          <w:sz w:val="24"/>
          <w:szCs w:val="24"/>
          <w:lang w:val="hu-HU"/>
        </w:rPr>
      </w:pPr>
    </w:p>
    <w:p w:rsidR="00C508DC" w:rsidRPr="00FA2299" w:rsidRDefault="00C508DC" w:rsidP="00FC31F2">
      <w:pPr>
        <w:pStyle w:val="Style1"/>
        <w:adjustRightInd/>
        <w:ind w:right="-1"/>
        <w:jc w:val="both"/>
        <w:rPr>
          <w:sz w:val="24"/>
          <w:szCs w:val="24"/>
          <w:lang w:val="hu-HU"/>
        </w:rPr>
      </w:pPr>
      <w:r w:rsidRPr="008F6276">
        <w:rPr>
          <w:sz w:val="24"/>
          <w:szCs w:val="24"/>
          <w:lang w:val="hu-HU"/>
        </w:rPr>
        <w:t>4.</w:t>
      </w:r>
      <w:r w:rsidR="00CC4B80">
        <w:tab/>
      </w:r>
      <w:r w:rsidR="00CC4B80" w:rsidRPr="00CC4B80">
        <w:rPr>
          <w:sz w:val="24"/>
          <w:szCs w:val="24"/>
          <w:lang w:val="hu-HU"/>
        </w:rPr>
        <w:t>A Kbt. 138. § (2) bekezdés alapján a Vállalkozó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w:t>
      </w:r>
      <w:r w:rsidR="00D95955">
        <w:rPr>
          <w:sz w:val="24"/>
          <w:szCs w:val="24"/>
          <w:lang w:val="hu-HU"/>
        </w:rPr>
        <w:t>lás eseteit is), ha a Vállalkozó</w:t>
      </w:r>
      <w:r w:rsidR="00CC4B80" w:rsidRPr="00CC4B80">
        <w:rPr>
          <w:sz w:val="24"/>
          <w:szCs w:val="24"/>
          <w:lang w:val="hu-HU"/>
        </w:rPr>
        <w:t xml:space="preserve"> e szervezet vagy szakember nélkül vagy a helyette bevont új szervezettel vagy szakemberrel is megfelel azoknak az alkalmassági követelményeknek, amelyeknek a Vállalkozó a közbeszerzési eljárásban az adott szervezettel vagy szakemberrel együtt felelt meg</w:t>
      </w:r>
      <w:r w:rsidR="00CC4B80">
        <w:rPr>
          <w:sz w:val="24"/>
          <w:szCs w:val="24"/>
          <w:lang w:val="hu-HU"/>
        </w:rPr>
        <w:t>.</w:t>
      </w:r>
    </w:p>
    <w:p w:rsidR="00C508DC" w:rsidRPr="00FA2299" w:rsidRDefault="00C508DC" w:rsidP="00FC31F2">
      <w:pPr>
        <w:pStyle w:val="Style1"/>
        <w:adjustRightInd/>
        <w:ind w:right="-1"/>
        <w:jc w:val="both"/>
        <w:rPr>
          <w:sz w:val="24"/>
          <w:szCs w:val="24"/>
          <w:lang w:val="hu-HU"/>
        </w:rPr>
      </w:pPr>
    </w:p>
    <w:p w:rsidR="00C508DC" w:rsidRDefault="00C508DC" w:rsidP="00FC31F2">
      <w:pPr>
        <w:pStyle w:val="Style1"/>
        <w:adjustRightInd/>
        <w:ind w:right="-1"/>
        <w:jc w:val="both"/>
        <w:rPr>
          <w:sz w:val="24"/>
          <w:szCs w:val="24"/>
          <w:lang w:val="hu-HU"/>
        </w:rPr>
      </w:pPr>
      <w:r w:rsidRPr="00FA2299">
        <w:rPr>
          <w:sz w:val="24"/>
          <w:szCs w:val="24"/>
          <w:lang w:val="hu-HU"/>
        </w:rPr>
        <w:t>5.</w:t>
      </w:r>
      <w:r w:rsidR="00EE6473">
        <w:rPr>
          <w:sz w:val="24"/>
          <w:szCs w:val="24"/>
          <w:lang w:val="hu-HU"/>
        </w:rPr>
        <w:tab/>
      </w:r>
      <w:r w:rsidRPr="00FA2299">
        <w:rPr>
          <w:sz w:val="24"/>
          <w:szCs w:val="24"/>
          <w:lang w:val="hu-HU"/>
        </w:rPr>
        <w:t>A Kbt. 138</w:t>
      </w:r>
      <w:r>
        <w:rPr>
          <w:sz w:val="24"/>
          <w:szCs w:val="24"/>
          <w:lang w:val="hu-HU"/>
        </w:rPr>
        <w:t>. § (4</w:t>
      </w:r>
      <w:r w:rsidRPr="00912754">
        <w:rPr>
          <w:sz w:val="24"/>
          <w:szCs w:val="24"/>
          <w:lang w:val="hu-HU"/>
        </w:rPr>
        <w:t xml:space="preserve">) bekezdés alapján </w:t>
      </w:r>
      <w:r>
        <w:rPr>
          <w:sz w:val="24"/>
          <w:szCs w:val="24"/>
          <w:lang w:val="hu-HU"/>
        </w:rPr>
        <w:t>a</w:t>
      </w:r>
      <w:r w:rsidRPr="00E9347A">
        <w:rPr>
          <w:sz w:val="24"/>
          <w:szCs w:val="24"/>
          <w:lang w:val="hu-HU"/>
        </w:rPr>
        <w:t xml:space="preserve">z eljárás során </w:t>
      </w:r>
      <w:r>
        <w:rPr>
          <w:sz w:val="24"/>
          <w:szCs w:val="24"/>
          <w:lang w:val="hu-HU"/>
        </w:rPr>
        <w:t>a Vállalkozó</w:t>
      </w:r>
      <w:r w:rsidRPr="00E9347A">
        <w:rPr>
          <w:sz w:val="24"/>
          <w:szCs w:val="24"/>
          <w:lang w:val="hu-HU"/>
        </w:rPr>
        <w:t xml:space="preserve"> által bemutatott szakember bevonásától nem lehet eltekinteni olyan esetben, ha az érintett szerződés sajátos tulajdonságait figyelembe véve az adott személy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w:t>
      </w:r>
      <w:r>
        <w:rPr>
          <w:sz w:val="24"/>
          <w:szCs w:val="24"/>
          <w:lang w:val="hu-HU"/>
        </w:rPr>
        <w:t>a Megrendelő</w:t>
      </w:r>
      <w:r w:rsidRPr="00E9347A">
        <w:rPr>
          <w:sz w:val="24"/>
          <w:szCs w:val="24"/>
          <w:lang w:val="hu-HU"/>
        </w:rPr>
        <w:t xml:space="preserve"> hozzájárulásával és abban az esetben változhat, ha az értékeléskor figyelembe vett minden releváns körülmény tekintetében az értékelttel egyenértékű szakember kerül bemutatásra.</w:t>
      </w:r>
    </w:p>
    <w:p w:rsidR="00C508DC" w:rsidRDefault="00C508DC" w:rsidP="00FC31F2">
      <w:pPr>
        <w:pStyle w:val="Style1"/>
        <w:adjustRightInd/>
        <w:ind w:right="-1"/>
        <w:jc w:val="both"/>
        <w:rPr>
          <w:sz w:val="24"/>
          <w:szCs w:val="24"/>
          <w:lang w:val="hu-HU"/>
        </w:rPr>
      </w:pPr>
    </w:p>
    <w:p w:rsidR="00C4702D" w:rsidRDefault="00C4702D" w:rsidP="00FC31F2">
      <w:pPr>
        <w:pStyle w:val="Style1"/>
        <w:adjustRightInd/>
        <w:ind w:right="-1"/>
        <w:jc w:val="both"/>
        <w:rPr>
          <w:sz w:val="24"/>
          <w:szCs w:val="24"/>
          <w:lang w:val="hu-HU"/>
        </w:rPr>
      </w:pPr>
    </w:p>
    <w:p w:rsidR="00EE6473" w:rsidRPr="00EE6473" w:rsidRDefault="00EE6473" w:rsidP="00FC31F2">
      <w:pPr>
        <w:pStyle w:val="Style1"/>
        <w:adjustRightInd/>
        <w:ind w:right="-1"/>
        <w:jc w:val="both"/>
        <w:rPr>
          <w:sz w:val="24"/>
          <w:szCs w:val="24"/>
          <w:lang w:val="hu-HU"/>
        </w:rPr>
      </w:pPr>
      <w:r>
        <w:rPr>
          <w:sz w:val="24"/>
          <w:szCs w:val="24"/>
          <w:lang w:val="hu-HU"/>
        </w:rPr>
        <w:t>6.</w:t>
      </w:r>
      <w:r>
        <w:tab/>
      </w:r>
      <w:proofErr w:type="gramStart"/>
      <w:r w:rsidRPr="00EE6473">
        <w:rPr>
          <w:sz w:val="24"/>
          <w:szCs w:val="24"/>
          <w:lang w:val="hu-HU"/>
        </w:rPr>
        <w:t>Vállalkozó a szerződés megkötésének időpontjában, majd - a később bevont alvállalkozók tekintetében – a szerződés teljesítésének időtartama alatt köteles előzetesen a Megrendelőnek valamennyi olyan alvállalkozót bejelenteni, amely részt vesz a szerződés teljesítésében, és - ha a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r w:rsidR="00AE7FAF">
        <w:rPr>
          <w:sz w:val="24"/>
          <w:szCs w:val="24"/>
          <w:lang w:val="hu-HU"/>
        </w:rPr>
        <w:t xml:space="preserve"> (</w:t>
      </w:r>
      <w:r w:rsidR="00AE7FAF" w:rsidRPr="00B50E31">
        <w:rPr>
          <w:i/>
          <w:sz w:val="24"/>
          <w:szCs w:val="24"/>
          <w:lang w:val="hu-HU"/>
        </w:rPr>
        <w:t>2. számú melléklet</w:t>
      </w:r>
      <w:r w:rsidR="00AE7FAF" w:rsidRPr="00B50E31">
        <w:rPr>
          <w:sz w:val="24"/>
          <w:szCs w:val="24"/>
          <w:lang w:val="hu-HU"/>
        </w:rPr>
        <w:t>).</w:t>
      </w:r>
      <w:proofErr w:type="gramEnd"/>
    </w:p>
    <w:p w:rsidR="00B50E31" w:rsidRDefault="00B50E31" w:rsidP="00FC31F2">
      <w:pPr>
        <w:pStyle w:val="Style1"/>
        <w:adjustRightInd/>
        <w:ind w:right="-1"/>
        <w:jc w:val="both"/>
        <w:rPr>
          <w:sz w:val="24"/>
          <w:szCs w:val="24"/>
          <w:lang w:val="hu-HU"/>
        </w:rPr>
      </w:pPr>
    </w:p>
    <w:p w:rsidR="00C508DC" w:rsidRPr="00FA2299" w:rsidRDefault="00EE6473" w:rsidP="00FC31F2">
      <w:pPr>
        <w:pStyle w:val="Style1"/>
        <w:adjustRightInd/>
        <w:ind w:right="-1"/>
        <w:jc w:val="both"/>
        <w:rPr>
          <w:sz w:val="24"/>
          <w:szCs w:val="24"/>
          <w:lang w:val="hu-HU"/>
        </w:rPr>
      </w:pPr>
      <w:r w:rsidRPr="00EE6473">
        <w:rPr>
          <w:sz w:val="24"/>
          <w:szCs w:val="24"/>
          <w:lang w:val="hu-HU"/>
        </w:rPr>
        <w:t>Szerződő Felek megállapodnak, hogy a szerződés teljesítésében közreműködő alvállalkozókban bekövetkező változások nem igényelnek szerződésmódosítást, elegendő arról a másik Felet írásban tájékoztatni</w:t>
      </w:r>
      <w:r>
        <w:rPr>
          <w:sz w:val="24"/>
          <w:szCs w:val="24"/>
          <w:lang w:val="hu-HU"/>
        </w:rPr>
        <w:t>.</w:t>
      </w:r>
    </w:p>
    <w:p w:rsidR="00C508DC" w:rsidRPr="00FA2299" w:rsidRDefault="00C508DC" w:rsidP="00FC31F2">
      <w:pPr>
        <w:pStyle w:val="Style1"/>
        <w:adjustRightInd/>
        <w:ind w:right="-1"/>
        <w:jc w:val="both"/>
        <w:rPr>
          <w:sz w:val="24"/>
          <w:szCs w:val="24"/>
          <w:lang w:val="hu-HU"/>
        </w:rPr>
      </w:pPr>
    </w:p>
    <w:p w:rsidR="00C508DC" w:rsidRPr="00FA2299" w:rsidRDefault="00C508DC" w:rsidP="00FC31F2">
      <w:pPr>
        <w:pStyle w:val="Style1"/>
        <w:adjustRightInd/>
        <w:ind w:right="-1"/>
        <w:jc w:val="both"/>
        <w:rPr>
          <w:sz w:val="24"/>
          <w:szCs w:val="24"/>
          <w:lang w:val="hu-HU"/>
        </w:rPr>
      </w:pPr>
      <w:r w:rsidRPr="008F6276">
        <w:rPr>
          <w:sz w:val="24"/>
          <w:szCs w:val="24"/>
          <w:lang w:val="hu-HU"/>
        </w:rPr>
        <w:t>7.</w:t>
      </w:r>
      <w:r w:rsidR="00B421A8">
        <w:tab/>
      </w:r>
      <w:r w:rsidR="00B421A8" w:rsidRPr="00B421A8">
        <w:rPr>
          <w:sz w:val="24"/>
          <w:szCs w:val="24"/>
          <w:lang w:val="hu-HU"/>
        </w:rPr>
        <w:t>Szerződő felek rögzítik, hogy a Kbt. 138. § (5) bekezdésében foglaltakra tekintettel, építési beruházás esetén a teljesítésben részt vevő alvállalkozó nem vehet igénybe az alvállalkozói szerződés értékének 65 %-át meghaladó mértékben további közreműködőt</w:t>
      </w:r>
      <w:r w:rsidR="00B421A8">
        <w:rPr>
          <w:sz w:val="24"/>
          <w:szCs w:val="24"/>
          <w:lang w:val="hu-HU"/>
        </w:rPr>
        <w:t>.</w:t>
      </w:r>
    </w:p>
    <w:p w:rsidR="00C508DC" w:rsidRPr="00FA2299" w:rsidRDefault="00C508DC" w:rsidP="00FC31F2">
      <w:pPr>
        <w:pStyle w:val="Style1"/>
        <w:adjustRightInd/>
        <w:ind w:right="-1"/>
        <w:jc w:val="both"/>
        <w:rPr>
          <w:sz w:val="24"/>
          <w:szCs w:val="24"/>
          <w:lang w:val="hu-HU"/>
        </w:rPr>
      </w:pPr>
    </w:p>
    <w:p w:rsidR="008E5C31" w:rsidRPr="00FA2299" w:rsidRDefault="008E5C31" w:rsidP="00C508DC">
      <w:pPr>
        <w:pStyle w:val="Style1"/>
        <w:adjustRightInd/>
        <w:ind w:right="432"/>
        <w:jc w:val="both"/>
        <w:rPr>
          <w:sz w:val="24"/>
          <w:szCs w:val="24"/>
          <w:lang w:val="hu-HU"/>
        </w:rPr>
      </w:pPr>
    </w:p>
    <w:p w:rsidR="00C508DC" w:rsidRPr="00FA2299" w:rsidRDefault="00C508DC" w:rsidP="00C508DC">
      <w:pPr>
        <w:pStyle w:val="Style1"/>
        <w:adjustRightInd/>
        <w:ind w:right="432"/>
        <w:jc w:val="center"/>
        <w:rPr>
          <w:b/>
          <w:sz w:val="24"/>
          <w:szCs w:val="24"/>
          <w:lang w:val="hu-HU"/>
        </w:rPr>
      </w:pPr>
      <w:r w:rsidRPr="00FA2299">
        <w:rPr>
          <w:b/>
          <w:sz w:val="24"/>
          <w:szCs w:val="24"/>
          <w:lang w:val="hu-HU"/>
        </w:rPr>
        <w:t>VII.</w:t>
      </w:r>
      <w:r w:rsidRPr="00FA2299">
        <w:rPr>
          <w:b/>
          <w:sz w:val="24"/>
          <w:szCs w:val="24"/>
          <w:lang w:val="hu-HU"/>
        </w:rPr>
        <w:tab/>
      </w:r>
      <w:proofErr w:type="gramStart"/>
      <w:r w:rsidRPr="00FA2299">
        <w:rPr>
          <w:b/>
          <w:sz w:val="24"/>
          <w:szCs w:val="24"/>
          <w:lang w:val="hu-HU"/>
        </w:rPr>
        <w:t>A</w:t>
      </w:r>
      <w:proofErr w:type="gramEnd"/>
      <w:r w:rsidRPr="00FA2299">
        <w:rPr>
          <w:b/>
          <w:sz w:val="24"/>
          <w:szCs w:val="24"/>
          <w:lang w:val="hu-HU"/>
        </w:rPr>
        <w:t xml:space="preserve"> vállalkozási munka befejezése, átadás-átvételi eljárás</w:t>
      </w:r>
    </w:p>
    <w:p w:rsidR="00C508DC" w:rsidRPr="00FA2299" w:rsidRDefault="00C508DC" w:rsidP="00C508DC">
      <w:pPr>
        <w:pStyle w:val="Style1"/>
        <w:adjustRightInd/>
        <w:ind w:right="432"/>
        <w:jc w:val="both"/>
        <w:rPr>
          <w:sz w:val="24"/>
          <w:szCs w:val="24"/>
          <w:lang w:val="hu-HU"/>
        </w:rPr>
      </w:pPr>
    </w:p>
    <w:p w:rsidR="00C508DC" w:rsidRPr="00FA2299" w:rsidRDefault="00586B1B" w:rsidP="00ED7E9E">
      <w:pPr>
        <w:pStyle w:val="Style1"/>
        <w:adjustRightInd/>
        <w:ind w:right="-1"/>
        <w:jc w:val="both"/>
        <w:rPr>
          <w:sz w:val="24"/>
          <w:szCs w:val="24"/>
          <w:lang w:val="hu-HU"/>
        </w:rPr>
      </w:pPr>
      <w:r>
        <w:rPr>
          <w:sz w:val="24"/>
          <w:szCs w:val="24"/>
          <w:lang w:val="hu-HU"/>
        </w:rPr>
        <w:t>1.</w:t>
      </w:r>
      <w:r>
        <w:rPr>
          <w:sz w:val="24"/>
          <w:szCs w:val="24"/>
          <w:lang w:val="hu-HU"/>
        </w:rPr>
        <w:tab/>
      </w:r>
      <w:r w:rsidR="00C508DC" w:rsidRPr="00FA2299">
        <w:rPr>
          <w:sz w:val="24"/>
          <w:szCs w:val="24"/>
          <w:lang w:val="hu-HU"/>
        </w:rPr>
        <w:t>A munka átadás-átvételével egyidejűleg Vállalkozó köteles a munka elvégzéséhez szükséges ideiglenes létesítményeket lebontani, és az egyéb berendezésekkel, gépekkel, szerszámokkal, valamint az építkezés során keletkezett törmelékanyagokkal együtt saját költségén elszállítani. Vállalkozó kötelezettséget vállal, hogy a jelen pontban meghatározott határidőn belül a közterületről valamennyi akadályt képező anyagot, berendezést és létesítményt elszállít.</w:t>
      </w:r>
    </w:p>
    <w:p w:rsidR="00C508DC" w:rsidRPr="00FA2299" w:rsidRDefault="00C508DC" w:rsidP="00ED7E9E">
      <w:pPr>
        <w:pStyle w:val="Style1"/>
        <w:adjustRightInd/>
        <w:ind w:right="-1"/>
        <w:jc w:val="both"/>
        <w:rPr>
          <w:sz w:val="24"/>
          <w:szCs w:val="24"/>
          <w:lang w:val="hu-HU"/>
        </w:rPr>
      </w:pPr>
    </w:p>
    <w:p w:rsidR="00C508DC" w:rsidRPr="00FA2299" w:rsidRDefault="00586B1B" w:rsidP="00ED7E9E">
      <w:pPr>
        <w:pStyle w:val="Style1"/>
        <w:adjustRightInd/>
        <w:ind w:right="-1"/>
        <w:jc w:val="both"/>
        <w:rPr>
          <w:sz w:val="24"/>
          <w:szCs w:val="24"/>
          <w:lang w:val="hu-HU"/>
        </w:rPr>
      </w:pPr>
      <w:r>
        <w:rPr>
          <w:sz w:val="24"/>
          <w:szCs w:val="24"/>
          <w:lang w:val="hu-HU"/>
        </w:rPr>
        <w:t>2.</w:t>
      </w:r>
      <w:r>
        <w:rPr>
          <w:sz w:val="24"/>
          <w:szCs w:val="24"/>
          <w:lang w:val="hu-HU"/>
        </w:rPr>
        <w:tab/>
      </w:r>
      <w:r w:rsidR="00C508DC" w:rsidRPr="00FA2299">
        <w:rPr>
          <w:sz w:val="24"/>
          <w:szCs w:val="24"/>
          <w:lang w:val="hu-HU"/>
        </w:rPr>
        <w:t>Vállalkozó szavatolja, hogy a vállalkozási munka minősége mind a felhasznált anyagok, mind a kivitelezés szempontjából megfelel a jelen Szerződésben, illetve a hatályos jogszabályokban foglalt követelményeknek.</w:t>
      </w:r>
    </w:p>
    <w:p w:rsidR="00C508DC" w:rsidRPr="00FA2299" w:rsidRDefault="00C508DC" w:rsidP="00ED7E9E">
      <w:pPr>
        <w:pStyle w:val="Style1"/>
        <w:adjustRightInd/>
        <w:ind w:right="-1"/>
        <w:jc w:val="both"/>
        <w:rPr>
          <w:sz w:val="24"/>
          <w:szCs w:val="24"/>
          <w:lang w:val="hu-HU"/>
        </w:rPr>
      </w:pPr>
    </w:p>
    <w:p w:rsidR="00C508DC" w:rsidRPr="00FA2299" w:rsidRDefault="00586B1B" w:rsidP="00ED7E9E">
      <w:pPr>
        <w:pStyle w:val="Style1"/>
        <w:adjustRightInd/>
        <w:ind w:right="-1"/>
        <w:jc w:val="both"/>
        <w:rPr>
          <w:sz w:val="24"/>
          <w:szCs w:val="24"/>
          <w:lang w:val="hu-HU"/>
        </w:rPr>
      </w:pPr>
      <w:r>
        <w:rPr>
          <w:sz w:val="24"/>
          <w:szCs w:val="24"/>
          <w:lang w:val="hu-HU"/>
        </w:rPr>
        <w:t>3.</w:t>
      </w:r>
      <w:r>
        <w:rPr>
          <w:sz w:val="24"/>
          <w:szCs w:val="24"/>
          <w:lang w:val="hu-HU"/>
        </w:rPr>
        <w:tab/>
      </w:r>
      <w:r w:rsidR="00C508DC" w:rsidRPr="00FA2299">
        <w:rPr>
          <w:sz w:val="24"/>
          <w:szCs w:val="24"/>
          <w:lang w:val="hu-HU"/>
        </w:rPr>
        <w:t>Vállalkozó kötelezettséget vállal, hogy a jótállási kötelezettségének időtartama alatt felmerülő, szükséges javítások elvégzése során biztosítja a munkaterületen dolgozó összes személy biztonságát és a rend fenntartását, vállalja továbbá a környezetvédelemhez, a személyek és közérdekű javak védelméhez szükséges intézkedések megtételét. A jelen pontban foglalt kötelezettségek megszegésével okozott károkért kizárólag Vállalkozó tartozik helytállni.</w:t>
      </w:r>
    </w:p>
    <w:p w:rsidR="00C508DC" w:rsidRPr="00FA2299" w:rsidRDefault="00C508DC" w:rsidP="00ED7E9E">
      <w:pPr>
        <w:pStyle w:val="Style1"/>
        <w:adjustRightInd/>
        <w:ind w:right="-1"/>
        <w:jc w:val="both"/>
        <w:rPr>
          <w:sz w:val="24"/>
          <w:szCs w:val="24"/>
          <w:lang w:val="hu-HU"/>
        </w:rPr>
      </w:pPr>
    </w:p>
    <w:p w:rsidR="00C508DC" w:rsidRPr="00FA2299" w:rsidRDefault="00586B1B" w:rsidP="00ED7E9E">
      <w:pPr>
        <w:pStyle w:val="Style1"/>
        <w:adjustRightInd/>
        <w:ind w:right="-1"/>
        <w:jc w:val="both"/>
        <w:rPr>
          <w:sz w:val="24"/>
          <w:szCs w:val="24"/>
          <w:lang w:val="hu-HU"/>
        </w:rPr>
      </w:pPr>
      <w:r>
        <w:rPr>
          <w:sz w:val="24"/>
          <w:szCs w:val="24"/>
          <w:lang w:val="hu-HU"/>
        </w:rPr>
        <w:t>4.</w:t>
      </w:r>
      <w:r>
        <w:rPr>
          <w:sz w:val="24"/>
          <w:szCs w:val="24"/>
          <w:lang w:val="hu-HU"/>
        </w:rPr>
        <w:tab/>
      </w:r>
      <w:r w:rsidR="00C508DC" w:rsidRPr="00A36FB4">
        <w:rPr>
          <w:sz w:val="24"/>
          <w:szCs w:val="24"/>
          <w:lang w:val="hu-HU"/>
        </w:rPr>
        <w:t>A műszaki átadás-átvételi eljárás magában foglalja a megtekintést, szemlét, bejárást. A műszaki átadás-átvételi eljárásról jegyzőkönyvet kell felvenni</w:t>
      </w:r>
      <w:r w:rsidR="00C9443D">
        <w:rPr>
          <w:sz w:val="24"/>
          <w:szCs w:val="24"/>
          <w:lang w:val="hu-HU"/>
        </w:rPr>
        <w:t>.</w:t>
      </w:r>
      <w:r w:rsidR="00C508DC" w:rsidRPr="00A36FB4">
        <w:rPr>
          <w:sz w:val="24"/>
          <w:szCs w:val="24"/>
          <w:lang w:val="hu-HU"/>
        </w:rPr>
        <w:t xml:space="preserve"> </w:t>
      </w:r>
      <w:r w:rsidR="00C508DC" w:rsidRPr="00A36FB4">
        <w:rPr>
          <w:b/>
          <w:sz w:val="24"/>
          <w:szCs w:val="24"/>
          <w:lang w:val="hu-HU"/>
        </w:rPr>
        <w:t>Az átadás-átvételi eljárás időtartama 15 naptári nap</w:t>
      </w:r>
      <w:r w:rsidR="00C508DC" w:rsidRPr="00A36FB4">
        <w:rPr>
          <w:sz w:val="24"/>
          <w:szCs w:val="24"/>
          <w:lang w:val="hu-HU"/>
        </w:rPr>
        <w:t>. A sikertelen átadás-átvételi eljárások költségei a Vállalkozót terhelik</w:t>
      </w:r>
    </w:p>
    <w:p w:rsidR="00C508DC" w:rsidRPr="00FA2299" w:rsidRDefault="00C508DC" w:rsidP="00ED7E9E">
      <w:pPr>
        <w:pStyle w:val="Style1"/>
        <w:adjustRightInd/>
        <w:ind w:right="-1"/>
        <w:jc w:val="both"/>
        <w:rPr>
          <w:sz w:val="24"/>
          <w:szCs w:val="24"/>
          <w:lang w:val="hu-HU"/>
        </w:rPr>
      </w:pPr>
    </w:p>
    <w:p w:rsidR="00C508DC" w:rsidRPr="00564836" w:rsidRDefault="00C508DC" w:rsidP="00ED7E9E">
      <w:pPr>
        <w:pStyle w:val="Style1"/>
        <w:adjustRightInd/>
        <w:ind w:right="-1"/>
        <w:jc w:val="both"/>
        <w:rPr>
          <w:sz w:val="24"/>
          <w:szCs w:val="24"/>
          <w:lang w:val="hu-HU"/>
        </w:rPr>
      </w:pPr>
      <w:r w:rsidRPr="00564836">
        <w:rPr>
          <w:sz w:val="24"/>
          <w:szCs w:val="24"/>
          <w:lang w:val="hu-HU"/>
        </w:rPr>
        <w:t>5.</w:t>
      </w:r>
      <w:r w:rsidR="00586B1B">
        <w:rPr>
          <w:sz w:val="24"/>
          <w:szCs w:val="24"/>
          <w:lang w:val="hu-HU"/>
        </w:rPr>
        <w:tab/>
      </w:r>
      <w:r w:rsidRPr="00564836">
        <w:rPr>
          <w:sz w:val="24"/>
          <w:szCs w:val="24"/>
          <w:lang w:val="hu-HU"/>
        </w:rPr>
        <w:t>A Vállalkozó az átadás-átvételi eljárás megindításakor köteles átadni Megrendelőnek 2 példány papíralapú, valamint egy példány elektronikus formátumú</w:t>
      </w:r>
      <w:r>
        <w:rPr>
          <w:sz w:val="24"/>
          <w:szCs w:val="24"/>
          <w:lang w:val="hu-HU"/>
        </w:rPr>
        <w:t xml:space="preserve"> </w:t>
      </w:r>
      <w:r w:rsidRPr="00564836">
        <w:rPr>
          <w:sz w:val="24"/>
          <w:szCs w:val="24"/>
          <w:u w:val="single"/>
          <w:lang w:val="hu-HU"/>
        </w:rPr>
        <w:t>átadási dokumentációt magyar nyelven</w:t>
      </w:r>
      <w:r w:rsidRPr="00564836">
        <w:rPr>
          <w:sz w:val="24"/>
          <w:szCs w:val="24"/>
          <w:lang w:val="hu-HU"/>
        </w:rPr>
        <w:t>. Az átadási dokumentáció tartalmazza a létesítmények ténylegesen megvalósult állapotának műszaki terveit, valamint az alábbi iratanyagokat, magyar nyelven:</w:t>
      </w:r>
    </w:p>
    <w:p w:rsidR="00C508DC" w:rsidRPr="0042071B" w:rsidRDefault="00C508DC" w:rsidP="00ED7E9E">
      <w:pPr>
        <w:pStyle w:val="Style1"/>
        <w:numPr>
          <w:ilvl w:val="0"/>
          <w:numId w:val="4"/>
        </w:numPr>
        <w:adjustRightInd/>
        <w:ind w:right="-1"/>
        <w:jc w:val="both"/>
        <w:rPr>
          <w:sz w:val="24"/>
          <w:szCs w:val="24"/>
          <w:lang w:val="hu-HU"/>
        </w:rPr>
      </w:pPr>
      <w:r w:rsidRPr="0042071B">
        <w:rPr>
          <w:sz w:val="24"/>
          <w:szCs w:val="24"/>
          <w:lang w:val="hu-HU"/>
        </w:rPr>
        <w:t>az építési-bontási hulladék tárolására, elszállítására vonatkozó hulladék-nyilvántartó lap</w:t>
      </w:r>
      <w:r>
        <w:rPr>
          <w:sz w:val="24"/>
          <w:szCs w:val="24"/>
          <w:lang w:val="hu-HU"/>
        </w:rPr>
        <w:t>,</w:t>
      </w:r>
    </w:p>
    <w:p w:rsidR="00C508DC" w:rsidRPr="00D95B66" w:rsidRDefault="00C508DC" w:rsidP="00ED7E9E">
      <w:pPr>
        <w:pStyle w:val="Style1"/>
        <w:numPr>
          <w:ilvl w:val="0"/>
          <w:numId w:val="4"/>
        </w:numPr>
        <w:adjustRightInd/>
        <w:ind w:right="-1"/>
        <w:jc w:val="both"/>
        <w:rPr>
          <w:sz w:val="24"/>
          <w:szCs w:val="24"/>
          <w:lang w:val="hu-HU"/>
        </w:rPr>
      </w:pPr>
      <w:r w:rsidRPr="00D95B66">
        <w:rPr>
          <w:sz w:val="24"/>
          <w:szCs w:val="24"/>
          <w:lang w:val="hu-HU"/>
        </w:rPr>
        <w:t>az építmény, építményrész kezelési és karbantartási útmutatója</w:t>
      </w:r>
      <w:r>
        <w:rPr>
          <w:sz w:val="24"/>
          <w:szCs w:val="24"/>
          <w:lang w:val="hu-HU"/>
        </w:rPr>
        <w:t>,</w:t>
      </w:r>
    </w:p>
    <w:p w:rsidR="00C508DC" w:rsidRPr="00564836" w:rsidRDefault="00C508DC" w:rsidP="00ED7E9E">
      <w:pPr>
        <w:pStyle w:val="Style1"/>
        <w:numPr>
          <w:ilvl w:val="0"/>
          <w:numId w:val="4"/>
        </w:numPr>
        <w:adjustRightInd/>
        <w:ind w:right="-1"/>
        <w:jc w:val="both"/>
        <w:rPr>
          <w:sz w:val="24"/>
          <w:szCs w:val="24"/>
          <w:lang w:val="hu-HU"/>
        </w:rPr>
      </w:pPr>
      <w:r w:rsidRPr="00564836">
        <w:rPr>
          <w:sz w:val="24"/>
          <w:szCs w:val="24"/>
          <w:lang w:val="hu-HU"/>
        </w:rPr>
        <w:t>minden olyan egyéb hatósági engedély, dokumentum, nyilatkozat, amely a Megrendelő számára a rendeltetésszerű és biztonságos használatot igazolja</w:t>
      </w:r>
      <w:r>
        <w:rPr>
          <w:sz w:val="24"/>
          <w:szCs w:val="24"/>
          <w:lang w:val="hu-HU"/>
        </w:rPr>
        <w:t>,</w:t>
      </w:r>
      <w:r w:rsidRPr="00564836">
        <w:rPr>
          <w:sz w:val="24"/>
          <w:szCs w:val="24"/>
          <w:lang w:val="hu-HU"/>
        </w:rPr>
        <w:t xml:space="preserve">  </w:t>
      </w:r>
    </w:p>
    <w:p w:rsidR="00C508DC" w:rsidRPr="00564836" w:rsidRDefault="00C508DC" w:rsidP="00ED7E9E">
      <w:pPr>
        <w:pStyle w:val="Style1"/>
        <w:numPr>
          <w:ilvl w:val="0"/>
          <w:numId w:val="4"/>
        </w:numPr>
        <w:adjustRightInd/>
        <w:ind w:right="-1"/>
        <w:jc w:val="both"/>
        <w:rPr>
          <w:sz w:val="24"/>
          <w:szCs w:val="24"/>
          <w:lang w:val="hu-HU"/>
        </w:rPr>
      </w:pPr>
      <w:r w:rsidRPr="00564836">
        <w:rPr>
          <w:sz w:val="24"/>
          <w:szCs w:val="24"/>
          <w:lang w:val="hu-HU"/>
        </w:rPr>
        <w:t>minőségbiztosítási jegyzőkönyv,</w:t>
      </w:r>
    </w:p>
    <w:p w:rsidR="00C508DC" w:rsidRPr="00564836" w:rsidRDefault="00C508DC" w:rsidP="00ED7E9E">
      <w:pPr>
        <w:pStyle w:val="Style1"/>
        <w:numPr>
          <w:ilvl w:val="0"/>
          <w:numId w:val="4"/>
        </w:numPr>
        <w:adjustRightInd/>
        <w:ind w:right="-1"/>
        <w:jc w:val="both"/>
        <w:rPr>
          <w:sz w:val="24"/>
          <w:szCs w:val="24"/>
          <w:lang w:val="hu-HU"/>
        </w:rPr>
      </w:pPr>
      <w:r w:rsidRPr="00564836">
        <w:rPr>
          <w:sz w:val="24"/>
          <w:szCs w:val="24"/>
          <w:lang w:val="hu-HU"/>
        </w:rPr>
        <w:t>mérési jegyzőkönyvek,</w:t>
      </w:r>
    </w:p>
    <w:p w:rsidR="00C508DC" w:rsidRPr="00564836" w:rsidRDefault="00C508DC" w:rsidP="00ED7E9E">
      <w:pPr>
        <w:pStyle w:val="Style1"/>
        <w:numPr>
          <w:ilvl w:val="0"/>
          <w:numId w:val="4"/>
        </w:numPr>
        <w:adjustRightInd/>
        <w:ind w:right="-1"/>
        <w:jc w:val="both"/>
        <w:rPr>
          <w:sz w:val="24"/>
          <w:szCs w:val="24"/>
          <w:lang w:val="hu-HU"/>
        </w:rPr>
      </w:pPr>
      <w:r w:rsidRPr="00564836">
        <w:rPr>
          <w:sz w:val="24"/>
          <w:szCs w:val="24"/>
          <w:lang w:val="hu-HU"/>
        </w:rPr>
        <w:t>szükséges minőségvizsgálati jegyzőkönyvek,</w:t>
      </w:r>
    </w:p>
    <w:p w:rsidR="00C508DC" w:rsidRPr="00564836" w:rsidRDefault="00C508DC" w:rsidP="00ED7E9E">
      <w:pPr>
        <w:pStyle w:val="Style1"/>
        <w:numPr>
          <w:ilvl w:val="0"/>
          <w:numId w:val="4"/>
        </w:numPr>
        <w:adjustRightInd/>
        <w:ind w:right="-1"/>
        <w:jc w:val="both"/>
        <w:rPr>
          <w:sz w:val="24"/>
          <w:szCs w:val="24"/>
          <w:lang w:val="hu-HU"/>
        </w:rPr>
      </w:pPr>
      <w:r w:rsidRPr="00564836">
        <w:rPr>
          <w:sz w:val="24"/>
          <w:szCs w:val="24"/>
          <w:lang w:val="hu-HU"/>
        </w:rPr>
        <w:t>beépített anyagok műbizonylatai,</w:t>
      </w:r>
    </w:p>
    <w:p w:rsidR="00C508DC" w:rsidRPr="00564836" w:rsidRDefault="00C508DC" w:rsidP="00ED7E9E">
      <w:pPr>
        <w:pStyle w:val="Style1"/>
        <w:numPr>
          <w:ilvl w:val="0"/>
          <w:numId w:val="4"/>
        </w:numPr>
        <w:adjustRightInd/>
        <w:ind w:right="-1"/>
        <w:jc w:val="both"/>
        <w:rPr>
          <w:sz w:val="24"/>
          <w:szCs w:val="24"/>
          <w:lang w:val="hu-HU"/>
        </w:rPr>
      </w:pPr>
      <w:r w:rsidRPr="00564836">
        <w:rPr>
          <w:sz w:val="24"/>
          <w:szCs w:val="24"/>
          <w:lang w:val="hu-HU"/>
        </w:rPr>
        <w:t>kivitelezői és felelős műszaki vezetői nyilatkozatok,</w:t>
      </w:r>
    </w:p>
    <w:p w:rsidR="00C508DC" w:rsidRPr="00564836" w:rsidRDefault="00C508DC" w:rsidP="00ED7E9E">
      <w:pPr>
        <w:pStyle w:val="Style1"/>
        <w:numPr>
          <w:ilvl w:val="0"/>
          <w:numId w:val="4"/>
        </w:numPr>
        <w:adjustRightInd/>
        <w:ind w:right="-1"/>
        <w:jc w:val="both"/>
        <w:rPr>
          <w:sz w:val="24"/>
          <w:szCs w:val="24"/>
          <w:lang w:val="hu-HU"/>
        </w:rPr>
      </w:pPr>
      <w:r w:rsidRPr="00564836">
        <w:rPr>
          <w:sz w:val="24"/>
          <w:szCs w:val="24"/>
          <w:lang w:val="hu-HU"/>
        </w:rPr>
        <w:t>műszaki dokumentálásra szolgáló irat másolatai,</w:t>
      </w:r>
    </w:p>
    <w:p w:rsidR="00C508DC" w:rsidRPr="00564836" w:rsidRDefault="00C508DC" w:rsidP="00ED7E9E">
      <w:pPr>
        <w:pStyle w:val="Style1"/>
        <w:numPr>
          <w:ilvl w:val="0"/>
          <w:numId w:val="4"/>
        </w:numPr>
        <w:adjustRightInd/>
        <w:ind w:right="-1"/>
        <w:jc w:val="both"/>
        <w:rPr>
          <w:sz w:val="24"/>
          <w:szCs w:val="24"/>
          <w:lang w:val="hu-HU"/>
        </w:rPr>
      </w:pPr>
      <w:r w:rsidRPr="00564836">
        <w:rPr>
          <w:sz w:val="24"/>
          <w:szCs w:val="24"/>
          <w:lang w:val="hu-HU"/>
        </w:rPr>
        <w:t>közműkezelői és közútkezelői nyilatkozatok</w:t>
      </w:r>
      <w:r>
        <w:rPr>
          <w:sz w:val="24"/>
          <w:szCs w:val="24"/>
          <w:lang w:val="hu-HU"/>
        </w:rPr>
        <w:t>,</w:t>
      </w:r>
    </w:p>
    <w:p w:rsidR="00C508DC" w:rsidRPr="00564836" w:rsidRDefault="00C508DC" w:rsidP="00ED7E9E">
      <w:pPr>
        <w:pStyle w:val="Style1"/>
        <w:numPr>
          <w:ilvl w:val="0"/>
          <w:numId w:val="4"/>
        </w:numPr>
        <w:adjustRightInd/>
        <w:ind w:right="-1"/>
        <w:jc w:val="both"/>
        <w:rPr>
          <w:sz w:val="24"/>
          <w:szCs w:val="24"/>
          <w:lang w:val="hu-HU"/>
        </w:rPr>
      </w:pPr>
      <w:r w:rsidRPr="0042071B">
        <w:rPr>
          <w:sz w:val="24"/>
          <w:szCs w:val="24"/>
          <w:lang w:val="hu-HU"/>
        </w:rPr>
        <w:t>jótállási dokumentumok</w:t>
      </w:r>
      <w:r>
        <w:rPr>
          <w:sz w:val="24"/>
          <w:szCs w:val="24"/>
          <w:lang w:val="hu-HU"/>
        </w:rPr>
        <w:t>,</w:t>
      </w:r>
    </w:p>
    <w:p w:rsidR="00C508DC" w:rsidRPr="00564836" w:rsidRDefault="00C508DC" w:rsidP="00ED7E9E">
      <w:pPr>
        <w:pStyle w:val="Style1"/>
        <w:numPr>
          <w:ilvl w:val="0"/>
          <w:numId w:val="4"/>
        </w:numPr>
        <w:adjustRightInd/>
        <w:ind w:right="-1"/>
        <w:jc w:val="both"/>
        <w:rPr>
          <w:sz w:val="24"/>
          <w:szCs w:val="24"/>
          <w:lang w:val="hu-HU"/>
        </w:rPr>
      </w:pPr>
      <w:r w:rsidRPr="00564836">
        <w:rPr>
          <w:sz w:val="24"/>
          <w:szCs w:val="24"/>
          <w:lang w:val="hu-HU"/>
        </w:rPr>
        <w:t>a közreműködő alvállalkozók listája a lényeges adatokkal,</w:t>
      </w:r>
    </w:p>
    <w:p w:rsidR="00C508DC" w:rsidRPr="00564836" w:rsidRDefault="00C508DC" w:rsidP="00ED7E9E">
      <w:pPr>
        <w:pStyle w:val="Style1"/>
        <w:numPr>
          <w:ilvl w:val="0"/>
          <w:numId w:val="4"/>
        </w:numPr>
        <w:adjustRightInd/>
        <w:ind w:right="-1"/>
        <w:jc w:val="both"/>
        <w:rPr>
          <w:sz w:val="24"/>
          <w:szCs w:val="24"/>
          <w:lang w:val="hu-HU"/>
        </w:rPr>
      </w:pPr>
      <w:r w:rsidRPr="00564836">
        <w:rPr>
          <w:sz w:val="24"/>
          <w:szCs w:val="24"/>
          <w:lang w:val="hu-HU"/>
        </w:rPr>
        <w:t>a jótállási tevékenységet végző szervezetek listája (cég neve, címe, telefonszáma)</w:t>
      </w:r>
      <w:r>
        <w:rPr>
          <w:sz w:val="24"/>
          <w:szCs w:val="24"/>
          <w:lang w:val="hu-HU"/>
        </w:rPr>
        <w:t>.</w:t>
      </w:r>
    </w:p>
    <w:p w:rsidR="00C508DC" w:rsidRPr="00FA2299" w:rsidRDefault="00C508DC" w:rsidP="00ED7E9E">
      <w:pPr>
        <w:pStyle w:val="Style1"/>
        <w:adjustRightInd/>
        <w:ind w:right="-1"/>
        <w:jc w:val="both"/>
        <w:rPr>
          <w:sz w:val="24"/>
          <w:szCs w:val="24"/>
          <w:lang w:val="hu-HU"/>
        </w:rPr>
      </w:pPr>
    </w:p>
    <w:p w:rsidR="00C508DC" w:rsidRPr="00FA2299" w:rsidRDefault="00987F75" w:rsidP="00ED7E9E">
      <w:pPr>
        <w:pStyle w:val="Style1"/>
        <w:adjustRightInd/>
        <w:ind w:right="-1"/>
        <w:jc w:val="both"/>
        <w:rPr>
          <w:sz w:val="24"/>
          <w:szCs w:val="24"/>
          <w:lang w:val="hu-HU"/>
        </w:rPr>
      </w:pPr>
      <w:r>
        <w:rPr>
          <w:sz w:val="24"/>
          <w:szCs w:val="24"/>
          <w:lang w:val="hu-HU"/>
        </w:rPr>
        <w:t>6.</w:t>
      </w:r>
      <w:r>
        <w:rPr>
          <w:sz w:val="24"/>
          <w:szCs w:val="24"/>
          <w:lang w:val="hu-HU"/>
        </w:rPr>
        <w:tab/>
      </w:r>
      <w:r w:rsidR="00C508DC" w:rsidRPr="00FA2299">
        <w:rPr>
          <w:sz w:val="24"/>
          <w:szCs w:val="24"/>
          <w:lang w:val="hu-HU"/>
        </w:rPr>
        <w:t xml:space="preserve">A műszaki átadás-átvételi eljárás során az </w:t>
      </w:r>
      <w:r w:rsidR="00C508DC">
        <w:rPr>
          <w:sz w:val="24"/>
          <w:szCs w:val="24"/>
          <w:lang w:val="hu-HU"/>
        </w:rPr>
        <w:t xml:space="preserve">átadási dokumentáció és az </w:t>
      </w:r>
      <w:r w:rsidR="00C508DC" w:rsidRPr="00FA2299">
        <w:rPr>
          <w:sz w:val="24"/>
          <w:szCs w:val="24"/>
          <w:lang w:val="hu-HU"/>
        </w:rPr>
        <w:t xml:space="preserve">elkészült munka vizsgálat alá kerül annak ellenőrzése és megállapítása céljából, hogy azok a jelen Szerződés előírásának, illetve a kivitelezés során elrendelt változtatásoknak összességében és részleteiben megfelelően készültek-e el. A vizsgálat időtartama legfeljebb </w:t>
      </w:r>
      <w:r w:rsidR="00C508DC">
        <w:rPr>
          <w:sz w:val="24"/>
          <w:szCs w:val="24"/>
          <w:lang w:val="hu-HU"/>
        </w:rPr>
        <w:t>8</w:t>
      </w:r>
      <w:r w:rsidR="00C508DC" w:rsidRPr="00FA2299">
        <w:rPr>
          <w:sz w:val="24"/>
          <w:szCs w:val="24"/>
          <w:lang w:val="hu-HU"/>
        </w:rPr>
        <w:t xml:space="preserve"> naptári nap. A Megrendelő nem köteles azon anyagok, berendezések minőségi ellenőrzésére, amelyek minőségét a Vállalkozó valamely tanúsítvánnyal igazolta, ez értelemszerűen nem mentesíti a Vállalkozót a felelősség alól. </w:t>
      </w:r>
    </w:p>
    <w:p w:rsidR="00C508DC" w:rsidRPr="00FA2299" w:rsidRDefault="00C508DC" w:rsidP="00ED7E9E">
      <w:pPr>
        <w:pStyle w:val="Style1"/>
        <w:adjustRightInd/>
        <w:ind w:right="-1"/>
        <w:jc w:val="both"/>
        <w:rPr>
          <w:sz w:val="24"/>
          <w:szCs w:val="24"/>
          <w:lang w:val="hu-HU"/>
        </w:rPr>
      </w:pPr>
    </w:p>
    <w:p w:rsidR="00C508DC" w:rsidRPr="00564836" w:rsidRDefault="00C508DC" w:rsidP="00ED7E9E">
      <w:pPr>
        <w:pStyle w:val="Style1"/>
        <w:adjustRightInd/>
        <w:ind w:right="-1"/>
        <w:jc w:val="both"/>
        <w:rPr>
          <w:sz w:val="24"/>
          <w:szCs w:val="24"/>
          <w:lang w:val="hu-HU"/>
        </w:rPr>
      </w:pPr>
      <w:r w:rsidRPr="00FA2299">
        <w:rPr>
          <w:sz w:val="24"/>
          <w:szCs w:val="24"/>
          <w:lang w:val="hu-HU"/>
        </w:rPr>
        <w:t>7.</w:t>
      </w:r>
      <w:r w:rsidR="00954823">
        <w:rPr>
          <w:sz w:val="24"/>
          <w:szCs w:val="24"/>
          <w:lang w:val="hu-HU"/>
        </w:rPr>
        <w:tab/>
      </w:r>
      <w:r w:rsidRPr="00564836">
        <w:rPr>
          <w:sz w:val="24"/>
          <w:szCs w:val="24"/>
          <w:lang w:val="hu-HU"/>
        </w:rPr>
        <w:t>Felek megállapodnak, hogy az átadás-átvételi eljárás sikeres lezárásának feltétele az átadási dokumentáció hiánytalan átadása; annak rendelkezésre bocsátásáig a Megrendelő jogosult a</w:t>
      </w:r>
      <w:r>
        <w:rPr>
          <w:sz w:val="24"/>
          <w:szCs w:val="24"/>
          <w:lang w:val="hu-HU"/>
        </w:rPr>
        <w:t xml:space="preserve"> műszaki </w:t>
      </w:r>
      <w:r w:rsidRPr="00564836">
        <w:rPr>
          <w:sz w:val="24"/>
          <w:szCs w:val="24"/>
          <w:lang w:val="hu-HU"/>
        </w:rPr>
        <w:t>átvételt megtagadni.</w:t>
      </w:r>
    </w:p>
    <w:p w:rsidR="00C508DC" w:rsidRPr="00FA2299" w:rsidRDefault="00C508DC" w:rsidP="00ED7E9E">
      <w:pPr>
        <w:pStyle w:val="Style1"/>
        <w:adjustRightInd/>
        <w:ind w:right="-1"/>
        <w:jc w:val="both"/>
        <w:rPr>
          <w:sz w:val="24"/>
          <w:szCs w:val="24"/>
          <w:lang w:val="hu-HU"/>
        </w:rPr>
      </w:pPr>
    </w:p>
    <w:p w:rsidR="00C508DC" w:rsidRPr="00713DA1" w:rsidRDefault="00954823" w:rsidP="00ED7E9E">
      <w:pPr>
        <w:pStyle w:val="Style1"/>
        <w:adjustRightInd/>
        <w:ind w:right="-1"/>
        <w:jc w:val="both"/>
        <w:rPr>
          <w:sz w:val="24"/>
          <w:szCs w:val="24"/>
          <w:lang w:val="hu-HU"/>
        </w:rPr>
      </w:pPr>
      <w:r>
        <w:rPr>
          <w:sz w:val="24"/>
          <w:szCs w:val="24"/>
          <w:lang w:val="hu-HU"/>
        </w:rPr>
        <w:t>8.</w:t>
      </w:r>
      <w:r>
        <w:rPr>
          <w:sz w:val="24"/>
          <w:szCs w:val="24"/>
          <w:lang w:val="hu-HU"/>
        </w:rPr>
        <w:tab/>
      </w:r>
      <w:r w:rsidR="00C508DC" w:rsidRPr="00534F99">
        <w:rPr>
          <w:sz w:val="24"/>
          <w:szCs w:val="24"/>
          <w:lang w:val="hu-HU"/>
        </w:rPr>
        <w:t xml:space="preserve">A műszaki átadás-átvételi jegyzőkönyv részét képező esetleges hiány- és hibalistában meghatározott hiányosságok és hibák – amelyek kijavítása vagy pótlása a Ptk. 6:247. § (3) bekezdésének megfelelően nem akadályozza a </w:t>
      </w:r>
      <w:r w:rsidR="00C508DC" w:rsidRPr="00310291">
        <w:rPr>
          <w:sz w:val="24"/>
          <w:szCs w:val="24"/>
          <w:lang w:val="hu-HU"/>
        </w:rPr>
        <w:t>szerződés tárgyát képező munka alapfunkciójának megfe</w:t>
      </w:r>
      <w:r w:rsidR="00C508DC" w:rsidRPr="00953A0D">
        <w:rPr>
          <w:sz w:val="24"/>
          <w:szCs w:val="24"/>
          <w:lang w:val="hu-HU"/>
        </w:rPr>
        <w:t xml:space="preserve">lelő rendeltetésszerű és biztonságos használatát – pótlását és kijavítását </w:t>
      </w:r>
      <w:r w:rsidR="00C508DC" w:rsidRPr="00BD4C1E">
        <w:rPr>
          <w:sz w:val="24"/>
          <w:szCs w:val="24"/>
          <w:lang w:val="hu-HU"/>
        </w:rPr>
        <w:t xml:space="preserve">a Vállalkozó köteles haladéktalanul megkezdeni, folyamatosan végezni, illetve </w:t>
      </w:r>
      <w:r w:rsidR="005E1768">
        <w:rPr>
          <w:sz w:val="24"/>
          <w:szCs w:val="24"/>
          <w:lang w:val="hu-HU"/>
        </w:rPr>
        <w:t xml:space="preserve">a műszaki átadás-átvétel határidején belül </w:t>
      </w:r>
      <w:r w:rsidR="00C508DC" w:rsidRPr="00BD4C1E">
        <w:rPr>
          <w:sz w:val="24"/>
          <w:szCs w:val="24"/>
          <w:lang w:val="hu-HU"/>
        </w:rPr>
        <w:t>befejezni.</w:t>
      </w:r>
      <w:r w:rsidR="00C508DC" w:rsidRPr="00713DA1">
        <w:rPr>
          <w:sz w:val="24"/>
          <w:szCs w:val="24"/>
          <w:lang w:val="hu-HU"/>
        </w:rPr>
        <w:t xml:space="preserve">  </w:t>
      </w:r>
    </w:p>
    <w:p w:rsidR="00C508DC" w:rsidRDefault="00C508DC" w:rsidP="00ED7E9E">
      <w:pPr>
        <w:pStyle w:val="Style1"/>
        <w:adjustRightInd/>
        <w:ind w:right="-1"/>
        <w:jc w:val="both"/>
        <w:rPr>
          <w:sz w:val="24"/>
          <w:szCs w:val="24"/>
          <w:lang w:val="hu-HU"/>
        </w:rPr>
      </w:pPr>
    </w:p>
    <w:p w:rsidR="00C508DC" w:rsidRPr="00C44EFC" w:rsidRDefault="00954823" w:rsidP="00ED7E9E">
      <w:pPr>
        <w:pStyle w:val="Style1"/>
        <w:adjustRightInd/>
        <w:ind w:right="-1"/>
        <w:jc w:val="both"/>
        <w:rPr>
          <w:bCs/>
          <w:sz w:val="24"/>
          <w:szCs w:val="24"/>
          <w:lang w:val="hu-HU"/>
        </w:rPr>
      </w:pPr>
      <w:r>
        <w:rPr>
          <w:sz w:val="24"/>
          <w:szCs w:val="24"/>
          <w:lang w:val="hu-HU"/>
        </w:rPr>
        <w:t>9.</w:t>
      </w:r>
      <w:r>
        <w:rPr>
          <w:sz w:val="24"/>
          <w:szCs w:val="24"/>
          <w:lang w:val="hu-HU"/>
        </w:rPr>
        <w:tab/>
      </w:r>
      <w:r w:rsidR="00C508DC" w:rsidRPr="00A36FB4">
        <w:rPr>
          <w:sz w:val="24"/>
          <w:szCs w:val="24"/>
          <w:lang w:val="hu-HU"/>
        </w:rPr>
        <w:t xml:space="preserve">Határidőben teljesít a Vállalkozó, ha a műszaki átadás-átvétel a Szerződésben rögzített </w:t>
      </w:r>
      <w:r>
        <w:rPr>
          <w:sz w:val="24"/>
          <w:szCs w:val="24"/>
          <w:lang w:val="hu-HU"/>
        </w:rPr>
        <w:t>6</w:t>
      </w:r>
      <w:r w:rsidR="00C508DC" w:rsidRPr="00A36FB4">
        <w:rPr>
          <w:sz w:val="24"/>
          <w:szCs w:val="24"/>
          <w:lang w:val="hu-HU"/>
        </w:rPr>
        <w:t>0 napos határidőn belül megkezdődik</w:t>
      </w:r>
      <w:r w:rsidR="00C508DC" w:rsidRPr="00A36FB4">
        <w:rPr>
          <w:bCs/>
          <w:sz w:val="24"/>
          <w:szCs w:val="24"/>
          <w:lang w:val="hu-HU"/>
        </w:rPr>
        <w:t xml:space="preserve"> és a </w:t>
      </w:r>
      <w:r w:rsidR="00C508DC" w:rsidRPr="00A36FB4">
        <w:rPr>
          <w:b/>
          <w:sz w:val="24"/>
          <w:szCs w:val="24"/>
          <w:lang w:val="hu-HU"/>
        </w:rPr>
        <w:t>műszaki átadás-átvétel 15</w:t>
      </w:r>
      <w:r w:rsidR="00C508DC" w:rsidRPr="00A36FB4">
        <w:rPr>
          <w:b/>
          <w:bCs/>
          <w:sz w:val="24"/>
          <w:szCs w:val="24"/>
          <w:lang w:val="hu-HU"/>
        </w:rPr>
        <w:t xml:space="preserve"> napon belül befejeződik.</w:t>
      </w:r>
      <w:r w:rsidR="00C508DC" w:rsidRPr="00A36FB4">
        <w:rPr>
          <w:bCs/>
          <w:sz w:val="24"/>
          <w:szCs w:val="24"/>
          <w:lang w:val="hu-HU"/>
        </w:rPr>
        <w:t xml:space="preserve"> </w:t>
      </w:r>
      <w:r w:rsidR="00C508DC" w:rsidRPr="00A36FB4">
        <w:rPr>
          <w:sz w:val="24"/>
          <w:szCs w:val="24"/>
          <w:lang w:val="hu-HU"/>
        </w:rPr>
        <w:t>A Vállalkozó ezzel összefüggésben tudomásul veszi, hogy a hatóságok, szakhatóságok, vagy a Megrendelő utasításainak és előírásainak be nem tartásából fakadó hibákat és hiányosságokat, a Vállalkozó a Szerződés keretén belül köteles a Vállalkozói díj terhére javítani, illetve pótolni. Amennyiben a Vállalkozó a szerződésben vállalt átadás-átvételi eljárás befejezéséig a rendeltetésszerű és biztonságos használatot nem akadályozó hibákat és hiányokat nem javítja ki, vagy nem pótolja, úgy a Megrendelő késedelmi kötbért érvényesíthet a Vállalkozóval szemben.</w:t>
      </w:r>
      <w:r w:rsidR="00C508DC" w:rsidRPr="00FA2299">
        <w:rPr>
          <w:sz w:val="24"/>
          <w:szCs w:val="24"/>
          <w:lang w:val="hu-HU"/>
        </w:rPr>
        <w:t xml:space="preserve"> </w:t>
      </w:r>
    </w:p>
    <w:p w:rsidR="00C508DC" w:rsidRPr="00FA2299" w:rsidRDefault="00C508DC" w:rsidP="00C508DC">
      <w:pPr>
        <w:pStyle w:val="Style1"/>
        <w:adjustRightInd/>
        <w:ind w:right="432"/>
        <w:jc w:val="both"/>
        <w:rPr>
          <w:sz w:val="24"/>
          <w:szCs w:val="24"/>
          <w:lang w:val="hu-HU"/>
        </w:rPr>
      </w:pPr>
    </w:p>
    <w:p w:rsidR="00C508DC" w:rsidRPr="00FA2299" w:rsidRDefault="00C508DC" w:rsidP="00C508DC">
      <w:pPr>
        <w:pStyle w:val="Style1"/>
        <w:adjustRightInd/>
        <w:ind w:right="288"/>
        <w:jc w:val="center"/>
        <w:rPr>
          <w:b/>
          <w:bCs/>
          <w:sz w:val="24"/>
          <w:szCs w:val="24"/>
          <w:lang w:val="hu-HU"/>
        </w:rPr>
      </w:pPr>
      <w:r w:rsidRPr="00FA2299">
        <w:rPr>
          <w:b/>
          <w:bCs/>
          <w:sz w:val="24"/>
          <w:szCs w:val="24"/>
          <w:lang w:val="hu-HU"/>
        </w:rPr>
        <w:t>VIII. Felelősségbiztosítás</w:t>
      </w:r>
    </w:p>
    <w:p w:rsidR="00C508DC" w:rsidRPr="00FA2299" w:rsidRDefault="00C508DC" w:rsidP="00C508DC">
      <w:pPr>
        <w:pStyle w:val="Style1"/>
        <w:adjustRightInd/>
        <w:ind w:left="432" w:right="72"/>
        <w:jc w:val="both"/>
        <w:rPr>
          <w:sz w:val="24"/>
          <w:szCs w:val="24"/>
          <w:lang w:val="hu-HU"/>
        </w:rPr>
      </w:pPr>
    </w:p>
    <w:p w:rsidR="00C508DC" w:rsidRPr="00FA2299" w:rsidRDefault="00A20F93" w:rsidP="00C508DC">
      <w:pPr>
        <w:pStyle w:val="Style1"/>
        <w:adjustRightInd/>
        <w:ind w:right="72"/>
        <w:jc w:val="both"/>
        <w:rPr>
          <w:sz w:val="24"/>
          <w:szCs w:val="24"/>
          <w:lang w:val="hu-HU"/>
        </w:rPr>
      </w:pPr>
      <w:r>
        <w:rPr>
          <w:sz w:val="24"/>
          <w:szCs w:val="24"/>
          <w:lang w:val="hu-HU"/>
        </w:rPr>
        <w:t>1.</w:t>
      </w:r>
      <w:r>
        <w:rPr>
          <w:sz w:val="24"/>
          <w:szCs w:val="24"/>
          <w:lang w:val="hu-HU"/>
        </w:rPr>
        <w:tab/>
      </w:r>
      <w:r w:rsidR="00C508DC" w:rsidRPr="00FA2299">
        <w:rPr>
          <w:sz w:val="24"/>
          <w:szCs w:val="24"/>
          <w:lang w:val="hu-HU"/>
        </w:rPr>
        <w:t>Vállalkozó kijelenti, hogy a jelen szerződésben meghatározott kivitelezési feladatok ellátásához szükséges hatósági engedélyekkel, megfelelő képzettségű és tapasztalattal rendelkező munkatársakkal, valamint általános és szakmai felelősségbiztosítással rendelkezik.</w:t>
      </w:r>
    </w:p>
    <w:p w:rsidR="00C508DC" w:rsidRPr="00FA2299" w:rsidRDefault="00C508DC" w:rsidP="00C508DC">
      <w:pPr>
        <w:pStyle w:val="Style1"/>
        <w:jc w:val="both"/>
        <w:rPr>
          <w:sz w:val="24"/>
          <w:szCs w:val="24"/>
          <w:lang w:val="hu-HU"/>
        </w:rPr>
      </w:pPr>
    </w:p>
    <w:p w:rsidR="00C508DC" w:rsidRPr="00FA2299" w:rsidRDefault="00A20F93" w:rsidP="00C508DC">
      <w:pPr>
        <w:pStyle w:val="Style1"/>
        <w:jc w:val="both"/>
        <w:rPr>
          <w:sz w:val="24"/>
          <w:szCs w:val="24"/>
          <w:lang w:val="hu-HU"/>
        </w:rPr>
      </w:pPr>
      <w:r>
        <w:rPr>
          <w:sz w:val="24"/>
          <w:szCs w:val="24"/>
          <w:lang w:val="hu-HU"/>
        </w:rPr>
        <w:t>2.</w:t>
      </w:r>
      <w:r>
        <w:rPr>
          <w:sz w:val="24"/>
          <w:szCs w:val="24"/>
          <w:lang w:val="hu-HU"/>
        </w:rPr>
        <w:tab/>
      </w:r>
      <w:r w:rsidR="00C508DC" w:rsidRPr="00FA2299">
        <w:rPr>
          <w:sz w:val="24"/>
          <w:szCs w:val="24"/>
          <w:lang w:val="hu-HU"/>
        </w:rPr>
        <w:t>A Vállalkozó felelősséggel tartozik a szerződésben vállalt munkáért, a munka megkezdésétől a műszaki átadás-átvételi jegyzőkönyv aláírásának napjáig.</w:t>
      </w:r>
    </w:p>
    <w:p w:rsidR="00C508DC" w:rsidRPr="00FA2299" w:rsidRDefault="00C508DC" w:rsidP="00C508DC">
      <w:pPr>
        <w:pStyle w:val="Style1"/>
        <w:jc w:val="both"/>
        <w:rPr>
          <w:sz w:val="24"/>
          <w:szCs w:val="24"/>
          <w:lang w:val="hu-HU"/>
        </w:rPr>
      </w:pPr>
    </w:p>
    <w:p w:rsidR="00C508DC" w:rsidRPr="00FA2299" w:rsidRDefault="00A20F93" w:rsidP="00C508DC">
      <w:pPr>
        <w:pStyle w:val="Style1"/>
        <w:jc w:val="both"/>
        <w:rPr>
          <w:sz w:val="24"/>
          <w:szCs w:val="24"/>
          <w:lang w:val="hu-HU"/>
        </w:rPr>
      </w:pPr>
      <w:r>
        <w:rPr>
          <w:sz w:val="24"/>
          <w:szCs w:val="24"/>
          <w:lang w:val="hu-HU"/>
        </w:rPr>
        <w:t>3.</w:t>
      </w:r>
      <w:r>
        <w:rPr>
          <w:sz w:val="24"/>
          <w:szCs w:val="24"/>
          <w:lang w:val="hu-HU"/>
        </w:rPr>
        <w:tab/>
      </w:r>
      <w:r w:rsidR="00C508DC" w:rsidRPr="00FA2299">
        <w:rPr>
          <w:sz w:val="24"/>
          <w:szCs w:val="24"/>
          <w:lang w:val="hu-HU"/>
        </w:rPr>
        <w:t>A Vállalkozó köteles biztosítani a Megrendelőt minden olyan veszteséggel és követeléssel szemben, amely harmadik személynek okozott személyi sérülések és dologi károk, valamint az ezekre visszavezethető vagyoni károk következtében jelentkeznek.</w:t>
      </w:r>
    </w:p>
    <w:p w:rsidR="00C508DC" w:rsidRPr="00FA2299" w:rsidRDefault="00C508DC" w:rsidP="00C508DC">
      <w:pPr>
        <w:pStyle w:val="Style1"/>
        <w:jc w:val="both"/>
        <w:rPr>
          <w:sz w:val="24"/>
          <w:szCs w:val="24"/>
          <w:lang w:val="hu-HU"/>
        </w:rPr>
      </w:pPr>
    </w:p>
    <w:p w:rsidR="00C508DC" w:rsidRPr="00FA2299" w:rsidRDefault="00A20F93" w:rsidP="00C508DC">
      <w:pPr>
        <w:pStyle w:val="Style1"/>
        <w:jc w:val="both"/>
        <w:rPr>
          <w:sz w:val="24"/>
          <w:szCs w:val="24"/>
          <w:lang w:val="hu-HU"/>
        </w:rPr>
      </w:pPr>
      <w:r>
        <w:rPr>
          <w:sz w:val="24"/>
          <w:szCs w:val="24"/>
          <w:lang w:val="hu-HU"/>
        </w:rPr>
        <w:t>4.</w:t>
      </w:r>
      <w:r>
        <w:rPr>
          <w:sz w:val="24"/>
          <w:szCs w:val="24"/>
          <w:lang w:val="hu-HU"/>
        </w:rPr>
        <w:tab/>
      </w:r>
      <w:r w:rsidR="00C508DC" w:rsidRPr="008523B3">
        <w:rPr>
          <w:sz w:val="24"/>
          <w:szCs w:val="24"/>
          <w:lang w:val="hu-HU"/>
        </w:rPr>
        <w:t>Vállalkozó kijelenti, hogy az alvállalkozókra is kiterjedő, a közbeszerzés tárgyát is lefedő, 10 millió Ft/káresemény; minimum 30 M Ft értékű, a tárgybeli közbeszerzési eljárás tárgyát képező építési beruházás teljesítésének idejére vonatkozó felelősségbiztosítási szerződéssel rendelkezik. A felelősségbiztosí</w:t>
      </w:r>
      <w:r w:rsidR="00C508DC">
        <w:rPr>
          <w:sz w:val="24"/>
          <w:szCs w:val="24"/>
          <w:lang w:val="hu-HU"/>
        </w:rPr>
        <w:t xml:space="preserve">tási szerződés jelen </w:t>
      </w:r>
      <w:r w:rsidR="00C508DC" w:rsidRPr="00A36FB4">
        <w:rPr>
          <w:sz w:val="24"/>
          <w:szCs w:val="24"/>
          <w:lang w:val="hu-HU"/>
        </w:rPr>
        <w:t xml:space="preserve">szerződés </w:t>
      </w:r>
      <w:r w:rsidR="00AE7FAF" w:rsidRPr="00EB4BB1">
        <w:rPr>
          <w:i/>
          <w:sz w:val="24"/>
          <w:szCs w:val="24"/>
          <w:lang w:val="hu-HU"/>
        </w:rPr>
        <w:t>3</w:t>
      </w:r>
      <w:r w:rsidR="00C508DC" w:rsidRPr="00EB4BB1">
        <w:rPr>
          <w:i/>
          <w:sz w:val="24"/>
          <w:szCs w:val="24"/>
          <w:lang w:val="hu-HU"/>
        </w:rPr>
        <w:t>. számú mellékletét</w:t>
      </w:r>
      <w:r w:rsidR="00C508DC" w:rsidRPr="008523B3">
        <w:rPr>
          <w:sz w:val="24"/>
          <w:szCs w:val="24"/>
          <w:lang w:val="hu-HU"/>
        </w:rPr>
        <w:t xml:space="preserve"> képezi.</w:t>
      </w:r>
    </w:p>
    <w:p w:rsidR="00C508DC" w:rsidRPr="00FA2299" w:rsidRDefault="00C508DC" w:rsidP="00C508DC">
      <w:pPr>
        <w:pStyle w:val="Style1"/>
        <w:tabs>
          <w:tab w:val="left" w:pos="426"/>
          <w:tab w:val="right" w:pos="2657"/>
          <w:tab w:val="left" w:pos="3010"/>
          <w:tab w:val="left" w:pos="4782"/>
          <w:tab w:val="left" w:pos="6294"/>
          <w:tab w:val="left" w:pos="7618"/>
          <w:tab w:val="left" w:pos="8094"/>
        </w:tabs>
        <w:adjustRightInd/>
        <w:jc w:val="both"/>
        <w:rPr>
          <w:sz w:val="24"/>
          <w:szCs w:val="24"/>
          <w:lang w:val="hu-HU"/>
        </w:rPr>
      </w:pPr>
    </w:p>
    <w:p w:rsidR="00C508DC" w:rsidRPr="00FA2299" w:rsidRDefault="00A20F93" w:rsidP="00C508DC">
      <w:pPr>
        <w:pStyle w:val="Style1"/>
        <w:tabs>
          <w:tab w:val="left" w:pos="426"/>
          <w:tab w:val="right" w:pos="2657"/>
          <w:tab w:val="left" w:pos="3010"/>
          <w:tab w:val="left" w:pos="4782"/>
          <w:tab w:val="left" w:pos="6294"/>
          <w:tab w:val="left" w:pos="7618"/>
          <w:tab w:val="left" w:pos="8094"/>
        </w:tabs>
        <w:adjustRightInd/>
        <w:jc w:val="both"/>
        <w:rPr>
          <w:sz w:val="24"/>
          <w:szCs w:val="24"/>
          <w:lang w:val="hu-HU"/>
        </w:rPr>
      </w:pPr>
      <w:r>
        <w:rPr>
          <w:bCs/>
          <w:sz w:val="24"/>
          <w:szCs w:val="24"/>
          <w:lang w:val="hu-HU"/>
        </w:rPr>
        <w:t>5.</w:t>
      </w:r>
      <w:r>
        <w:rPr>
          <w:bCs/>
          <w:sz w:val="24"/>
          <w:szCs w:val="24"/>
          <w:lang w:val="hu-HU"/>
        </w:rPr>
        <w:tab/>
      </w:r>
      <w:r w:rsidR="00C508DC" w:rsidRPr="00FA2299">
        <w:rPr>
          <w:bCs/>
          <w:sz w:val="24"/>
          <w:szCs w:val="24"/>
          <w:lang w:val="hu-HU"/>
        </w:rPr>
        <w:t>Vállalkozó</w:t>
      </w:r>
      <w:r w:rsidR="00C508DC" w:rsidRPr="00FA2299">
        <w:rPr>
          <w:bCs/>
          <w:sz w:val="24"/>
          <w:szCs w:val="24"/>
          <w:lang w:val="hu-HU"/>
        </w:rPr>
        <w:tab/>
        <w:t xml:space="preserve"> </w:t>
      </w:r>
      <w:r w:rsidR="00C508DC" w:rsidRPr="00FA2299">
        <w:rPr>
          <w:sz w:val="24"/>
          <w:szCs w:val="24"/>
          <w:lang w:val="hu-HU"/>
        </w:rPr>
        <w:t xml:space="preserve">köteles haladéktalanul tájékoztatni </w:t>
      </w:r>
      <w:r w:rsidR="00C508DC" w:rsidRPr="00FA2299">
        <w:rPr>
          <w:bCs/>
          <w:sz w:val="24"/>
          <w:szCs w:val="24"/>
          <w:lang w:val="hu-HU"/>
        </w:rPr>
        <w:t xml:space="preserve">Megrendelőt </w:t>
      </w:r>
      <w:r w:rsidR="00C508DC" w:rsidRPr="00FA2299">
        <w:rPr>
          <w:sz w:val="24"/>
          <w:szCs w:val="24"/>
          <w:lang w:val="hu-HU"/>
        </w:rPr>
        <w:t>a</w:t>
      </w:r>
      <w:r w:rsidR="00C508DC" w:rsidRPr="00FA2299">
        <w:rPr>
          <w:spacing w:val="-3"/>
          <w:sz w:val="24"/>
          <w:szCs w:val="24"/>
          <w:lang w:val="hu-HU"/>
        </w:rPr>
        <w:t xml:space="preserve"> hivatkozott</w:t>
      </w:r>
      <w:r w:rsidR="00C508DC" w:rsidRPr="00FA2299">
        <w:rPr>
          <w:sz w:val="24"/>
          <w:szCs w:val="24"/>
          <w:lang w:val="hu-HU"/>
        </w:rPr>
        <w:t xml:space="preserve"> felelősségbiztosítási szerződés feltételeiben bekövetkező változásokról.</w:t>
      </w:r>
    </w:p>
    <w:p w:rsidR="00C508DC" w:rsidRPr="00FA2299" w:rsidRDefault="00C508DC" w:rsidP="00C508DC">
      <w:pPr>
        <w:ind w:right="72"/>
        <w:jc w:val="both"/>
        <w:rPr>
          <w:sz w:val="24"/>
          <w:szCs w:val="24"/>
        </w:rPr>
      </w:pPr>
    </w:p>
    <w:p w:rsidR="00C508DC" w:rsidRPr="00FA2299" w:rsidRDefault="00C508DC" w:rsidP="00C508DC">
      <w:pPr>
        <w:ind w:right="72"/>
        <w:jc w:val="center"/>
        <w:rPr>
          <w:b/>
          <w:sz w:val="24"/>
          <w:szCs w:val="24"/>
        </w:rPr>
      </w:pPr>
      <w:r w:rsidRPr="00FA2299">
        <w:rPr>
          <w:b/>
          <w:sz w:val="24"/>
          <w:szCs w:val="24"/>
        </w:rPr>
        <w:t>IX. Szerződésszegés</w:t>
      </w:r>
    </w:p>
    <w:p w:rsidR="00C508DC" w:rsidRPr="00FA2299" w:rsidRDefault="00C508DC" w:rsidP="00C508DC">
      <w:pPr>
        <w:pStyle w:val="standard"/>
        <w:jc w:val="both"/>
        <w:rPr>
          <w:rFonts w:ascii="Times New Roman" w:hAnsi="Times New Roman"/>
        </w:rPr>
      </w:pPr>
    </w:p>
    <w:p w:rsidR="00C508DC" w:rsidRPr="00FA2299" w:rsidRDefault="00106A5B" w:rsidP="00C508DC">
      <w:pPr>
        <w:pStyle w:val="Default"/>
        <w:jc w:val="both"/>
      </w:pPr>
      <w:r>
        <w:t>1.</w:t>
      </w:r>
      <w:r>
        <w:tab/>
      </w:r>
      <w:r w:rsidR="00C508DC" w:rsidRPr="00FA2299">
        <w:t>A Ptk. 6:186 (1) bekezdése szerint a Vállalkozó pénz fizetésére kötelezi magát arra az esetre, ha olyan okból, amelyért felelős, megszegi a szerződést.</w:t>
      </w:r>
    </w:p>
    <w:p w:rsidR="00C508DC" w:rsidRPr="00FA2299" w:rsidRDefault="00C508DC" w:rsidP="00C508DC">
      <w:pPr>
        <w:pStyle w:val="standard"/>
        <w:jc w:val="both"/>
        <w:rPr>
          <w:rFonts w:ascii="Times New Roman" w:hAnsi="Times New Roman"/>
        </w:rPr>
      </w:pPr>
      <w:r w:rsidRPr="00FA2299">
        <w:rPr>
          <w:rFonts w:ascii="Times New Roman" w:hAnsi="Times New Roman"/>
        </w:rPr>
        <w:t xml:space="preserve"> </w:t>
      </w:r>
    </w:p>
    <w:p w:rsidR="00C508DC" w:rsidRDefault="00C508DC" w:rsidP="00C508DC">
      <w:pPr>
        <w:pStyle w:val="standard"/>
        <w:jc w:val="both"/>
        <w:rPr>
          <w:rFonts w:ascii="Times New Roman" w:hAnsi="Times New Roman"/>
        </w:rPr>
      </w:pPr>
      <w:r w:rsidRPr="00A36FB4">
        <w:rPr>
          <w:rFonts w:ascii="Times New Roman" w:hAnsi="Times New Roman"/>
        </w:rPr>
        <w:t xml:space="preserve">2. </w:t>
      </w:r>
      <w:r w:rsidR="00106A5B">
        <w:rPr>
          <w:rFonts w:ascii="Times New Roman" w:hAnsi="Times New Roman"/>
        </w:rPr>
        <w:tab/>
      </w:r>
      <w:r w:rsidRPr="00A36FB4">
        <w:rPr>
          <w:rFonts w:ascii="Times New Roman" w:hAnsi="Times New Roman"/>
        </w:rPr>
        <w:t xml:space="preserve">Késedelmes teljesítésnek minősül, amikor a Vállalkozó a szerződéses kötelezettségének a teljesítési határidőre a Vállalkozónak felróható </w:t>
      </w:r>
      <w:proofErr w:type="gramStart"/>
      <w:r w:rsidRPr="00A36FB4">
        <w:rPr>
          <w:rFonts w:ascii="Times New Roman" w:hAnsi="Times New Roman"/>
        </w:rPr>
        <w:t>ok(</w:t>
      </w:r>
      <w:proofErr w:type="gramEnd"/>
      <w:r w:rsidRPr="00A36FB4">
        <w:rPr>
          <w:rFonts w:ascii="Times New Roman" w:hAnsi="Times New Roman"/>
        </w:rPr>
        <w:t>ok)ból nem tesz eleget. A napi késedelmi kötbér mértéke a Vállalkozó megajánlása</w:t>
      </w:r>
      <w:r w:rsidR="00557386">
        <w:rPr>
          <w:rFonts w:ascii="Times New Roman" w:hAnsi="Times New Roman"/>
        </w:rPr>
        <w:t xml:space="preserve"> alapján: </w:t>
      </w:r>
      <w:r w:rsidR="00C9443D">
        <w:rPr>
          <w:rFonts w:ascii="Times New Roman" w:hAnsi="Times New Roman"/>
        </w:rPr>
        <w:t xml:space="preserve">a kötbér </w:t>
      </w:r>
      <w:proofErr w:type="gramStart"/>
      <w:r w:rsidR="00C9443D">
        <w:rPr>
          <w:rFonts w:ascii="Times New Roman" w:hAnsi="Times New Roman"/>
        </w:rPr>
        <w:t xml:space="preserve">alap </w:t>
      </w:r>
      <w:r w:rsidR="00E6651A">
        <w:rPr>
          <w:rFonts w:ascii="Times New Roman" w:hAnsi="Times New Roman"/>
          <w:b/>
        </w:rPr>
        <w:t>…</w:t>
      </w:r>
      <w:proofErr w:type="gramEnd"/>
      <w:r w:rsidR="00E6651A">
        <w:rPr>
          <w:rFonts w:ascii="Times New Roman" w:hAnsi="Times New Roman"/>
          <w:b/>
        </w:rPr>
        <w:t>………..</w:t>
      </w:r>
      <w:r w:rsidR="00C9443D">
        <w:rPr>
          <w:rFonts w:ascii="Times New Roman" w:hAnsi="Times New Roman"/>
          <w:b/>
        </w:rPr>
        <w:t>.%</w:t>
      </w:r>
      <w:r w:rsidRPr="00557386">
        <w:rPr>
          <w:rFonts w:ascii="Times New Roman" w:hAnsi="Times New Roman"/>
          <w:b/>
        </w:rPr>
        <w:t>/nap</w:t>
      </w:r>
      <w:r w:rsidRPr="00A36FB4">
        <w:rPr>
          <w:rFonts w:ascii="Times New Roman" w:hAnsi="Times New Roman"/>
        </w:rPr>
        <w:t>.</w:t>
      </w:r>
      <w:r>
        <w:rPr>
          <w:rFonts w:ascii="Times New Roman" w:hAnsi="Times New Roman"/>
        </w:rPr>
        <w:t xml:space="preserve"> </w:t>
      </w:r>
      <w:r w:rsidR="00A6123C">
        <w:rPr>
          <w:rFonts w:ascii="Times New Roman" w:hAnsi="Times New Roman"/>
        </w:rPr>
        <w:t>Kötbér alap a késedelemmel érintett mennyiségre vetített ellenérték.</w:t>
      </w:r>
    </w:p>
    <w:p w:rsidR="00C508DC" w:rsidRDefault="00C508DC" w:rsidP="00C508DC">
      <w:pPr>
        <w:pStyle w:val="standard"/>
        <w:jc w:val="both"/>
        <w:rPr>
          <w:rFonts w:ascii="Times New Roman" w:hAnsi="Times New Roman"/>
        </w:rPr>
      </w:pPr>
    </w:p>
    <w:p w:rsidR="00C508DC" w:rsidRDefault="00C508DC" w:rsidP="00C508DC">
      <w:pPr>
        <w:pStyle w:val="standard"/>
        <w:jc w:val="both"/>
        <w:rPr>
          <w:rFonts w:ascii="Times New Roman" w:hAnsi="Times New Roman"/>
        </w:rPr>
      </w:pPr>
      <w:r w:rsidRPr="008523B3">
        <w:rPr>
          <w:rFonts w:ascii="Times New Roman" w:hAnsi="Times New Roman"/>
        </w:rPr>
        <w:t>A késedelmi kötbér összege maximum a szerződés szerinti áfa nélkül számított ellenérték 30%-os mértékéig kerül felszámításra, ezt követően Megrendelő jogosult jelen szerződéstől egyoldalú nyilatkozattal elállni, illetve azt felmondani és a késedelmi kötbér helyett a meghiúsulási kötbért érvényesíteni.</w:t>
      </w:r>
      <w:r>
        <w:rPr>
          <w:rFonts w:ascii="Times New Roman" w:hAnsi="Times New Roman"/>
        </w:rPr>
        <w:t xml:space="preserve"> </w:t>
      </w:r>
    </w:p>
    <w:p w:rsidR="00C508DC" w:rsidRPr="00FA2299" w:rsidRDefault="00C508DC" w:rsidP="00C508DC">
      <w:pPr>
        <w:pStyle w:val="standard"/>
        <w:jc w:val="both"/>
        <w:rPr>
          <w:rFonts w:ascii="Times New Roman" w:hAnsi="Times New Roman"/>
        </w:rPr>
      </w:pPr>
    </w:p>
    <w:p w:rsidR="00C508DC" w:rsidRDefault="00C508DC" w:rsidP="00C508DC">
      <w:pPr>
        <w:pStyle w:val="standard"/>
        <w:jc w:val="both"/>
        <w:rPr>
          <w:rFonts w:ascii="Times New Roman" w:hAnsi="Times New Roman"/>
        </w:rPr>
      </w:pPr>
      <w:r w:rsidRPr="00FA2299">
        <w:rPr>
          <w:rFonts w:ascii="Times New Roman" w:hAnsi="Times New Roman"/>
        </w:rPr>
        <w:t>Késedelmes teljesítés esetére kikötött kötbér megfizetése nem mentesíti a Vállalkozót a szerződés teljesítése alól.</w:t>
      </w:r>
    </w:p>
    <w:p w:rsidR="00C508DC" w:rsidRDefault="00C508DC" w:rsidP="00C508DC">
      <w:pPr>
        <w:pStyle w:val="standard"/>
        <w:jc w:val="both"/>
        <w:rPr>
          <w:rFonts w:ascii="Times New Roman" w:hAnsi="Times New Roman"/>
        </w:rPr>
      </w:pPr>
    </w:p>
    <w:p w:rsidR="00C508DC" w:rsidRPr="00564836" w:rsidRDefault="00106A5B" w:rsidP="00C508DC">
      <w:pPr>
        <w:pStyle w:val="standard"/>
        <w:jc w:val="both"/>
        <w:rPr>
          <w:rFonts w:ascii="Times New Roman" w:hAnsi="Times New Roman"/>
        </w:rPr>
      </w:pPr>
      <w:r>
        <w:rPr>
          <w:rFonts w:ascii="Times New Roman" w:hAnsi="Times New Roman"/>
        </w:rPr>
        <w:t>3.</w:t>
      </w:r>
      <w:r>
        <w:rPr>
          <w:rFonts w:ascii="Times New Roman" w:hAnsi="Times New Roman"/>
        </w:rPr>
        <w:tab/>
      </w:r>
      <w:r w:rsidR="00C508DC" w:rsidRPr="00564836">
        <w:rPr>
          <w:rFonts w:ascii="Times New Roman" w:hAnsi="Times New Roman"/>
        </w:rPr>
        <w:t>Hibás teljesítésnek minősül, amikor</w:t>
      </w:r>
      <w:r w:rsidR="00C508DC">
        <w:rPr>
          <w:rFonts w:ascii="Times New Roman" w:hAnsi="Times New Roman"/>
        </w:rPr>
        <w:t xml:space="preserve"> az</w:t>
      </w:r>
      <w:r w:rsidR="00C508DC" w:rsidRPr="00564836">
        <w:rPr>
          <w:rFonts w:ascii="Times New Roman" w:hAnsi="Times New Roman"/>
        </w:rPr>
        <w:t xml:space="preserve"> Vállalkozó a szerződéses kötelezettségének a Vállalkozónak felróható </w:t>
      </w:r>
      <w:proofErr w:type="gramStart"/>
      <w:r w:rsidR="00C508DC" w:rsidRPr="00564836">
        <w:rPr>
          <w:rFonts w:ascii="Times New Roman" w:hAnsi="Times New Roman"/>
        </w:rPr>
        <w:t>ok(</w:t>
      </w:r>
      <w:proofErr w:type="gramEnd"/>
      <w:r w:rsidR="00C508DC" w:rsidRPr="00564836">
        <w:rPr>
          <w:rFonts w:ascii="Times New Roman" w:hAnsi="Times New Roman"/>
        </w:rPr>
        <w:t>ok)ból nem, vagy nem megfelelően tesz eleget. A Vállalkozónak felróható hibás teljesítési kötbér mértéke a hibás teljesítéssel érintett mennyiség</w:t>
      </w:r>
      <w:r w:rsidR="00C508DC">
        <w:rPr>
          <w:rFonts w:ascii="Times New Roman" w:hAnsi="Times New Roman"/>
        </w:rPr>
        <w:t xml:space="preserve">, </w:t>
      </w:r>
      <w:r w:rsidR="00C508DC" w:rsidRPr="005276A8">
        <w:rPr>
          <w:rFonts w:ascii="Times New Roman" w:hAnsi="Times New Roman"/>
        </w:rPr>
        <w:t>áfa nélkül számított</w:t>
      </w:r>
      <w:r w:rsidR="00C508DC">
        <w:rPr>
          <w:rFonts w:ascii="Times New Roman" w:hAnsi="Times New Roman"/>
        </w:rPr>
        <w:t xml:space="preserve"> </w:t>
      </w:r>
      <w:r w:rsidR="00C508DC" w:rsidRPr="00564836">
        <w:rPr>
          <w:rFonts w:ascii="Times New Roman" w:hAnsi="Times New Roman"/>
        </w:rPr>
        <w:t>ellenértékének 10 %-a</w:t>
      </w:r>
      <w:r w:rsidR="00E6651A">
        <w:rPr>
          <w:rFonts w:ascii="Times New Roman" w:hAnsi="Times New Roman"/>
        </w:rPr>
        <w:t>.</w:t>
      </w:r>
    </w:p>
    <w:p w:rsidR="00C508DC" w:rsidRPr="00FA2299" w:rsidRDefault="00C508DC" w:rsidP="00C508DC">
      <w:pPr>
        <w:pStyle w:val="standard"/>
        <w:jc w:val="both"/>
        <w:rPr>
          <w:rFonts w:ascii="Times New Roman" w:hAnsi="Times New Roman"/>
        </w:rPr>
      </w:pPr>
    </w:p>
    <w:p w:rsidR="00C508DC" w:rsidRDefault="00106A5B" w:rsidP="00C508DC">
      <w:pPr>
        <w:pStyle w:val="standard"/>
        <w:jc w:val="both"/>
        <w:rPr>
          <w:rFonts w:ascii="Times New Roman" w:hAnsi="Times New Roman"/>
        </w:rPr>
      </w:pPr>
      <w:r>
        <w:rPr>
          <w:rFonts w:ascii="Times New Roman" w:hAnsi="Times New Roman"/>
        </w:rPr>
        <w:t>4.</w:t>
      </w:r>
      <w:r>
        <w:rPr>
          <w:rFonts w:ascii="Times New Roman" w:hAnsi="Times New Roman"/>
        </w:rPr>
        <w:tab/>
      </w:r>
      <w:r w:rsidR="00C508DC" w:rsidRPr="008523B3">
        <w:rPr>
          <w:rFonts w:ascii="Times New Roman" w:hAnsi="Times New Roman"/>
        </w:rPr>
        <w:t>A szerződés teljesítésének megtagadása vagy a Vállalkozó érdekkörében történő okból bekövetkezett lehetetlenülése miatt köteles a Vállalkozó meghiúsulási kötbért fizetni. Megrendelő a meghiúsulási kötbér mértékét a teljes szerződés szerinti, áfa nélkül számított ellenérték 30%-ban határozza meg.</w:t>
      </w:r>
      <w:r w:rsidR="00C508DC" w:rsidRPr="00FA2299">
        <w:rPr>
          <w:rFonts w:ascii="Times New Roman" w:hAnsi="Times New Roman"/>
        </w:rPr>
        <w:t xml:space="preserve"> </w:t>
      </w:r>
    </w:p>
    <w:p w:rsidR="00C508DC" w:rsidRPr="00FA2299" w:rsidRDefault="00C508DC" w:rsidP="00C508DC">
      <w:pPr>
        <w:pStyle w:val="standard"/>
        <w:jc w:val="both"/>
        <w:rPr>
          <w:rFonts w:ascii="Times New Roman" w:hAnsi="Times New Roman"/>
        </w:rPr>
      </w:pPr>
    </w:p>
    <w:p w:rsidR="00C508DC" w:rsidRPr="00D26D5F" w:rsidRDefault="00C508DC" w:rsidP="00C508DC">
      <w:pPr>
        <w:pStyle w:val="standard"/>
        <w:jc w:val="both"/>
        <w:rPr>
          <w:rFonts w:ascii="Times New Roman" w:hAnsi="Times New Roman"/>
        </w:rPr>
      </w:pPr>
      <w:r w:rsidRPr="00D26D5F">
        <w:rPr>
          <w:rFonts w:ascii="Times New Roman" w:hAnsi="Times New Roman"/>
        </w:rPr>
        <w:t>A meghiúsulási kötbér megfizetése nem zárja ki a Vállalkozó kártérítési felelősségét, melyért helytállni tartozik.</w:t>
      </w:r>
    </w:p>
    <w:p w:rsidR="00C508DC" w:rsidRPr="00FA2299" w:rsidRDefault="00C508DC" w:rsidP="00C508DC">
      <w:pPr>
        <w:pStyle w:val="standard"/>
        <w:jc w:val="both"/>
        <w:rPr>
          <w:rFonts w:ascii="Times New Roman" w:hAnsi="Times New Roman"/>
        </w:rPr>
      </w:pPr>
    </w:p>
    <w:p w:rsidR="00C508DC" w:rsidRPr="00FA2299" w:rsidRDefault="00C508DC" w:rsidP="00ED7E9E">
      <w:pPr>
        <w:ind w:right="-1"/>
        <w:jc w:val="both"/>
        <w:rPr>
          <w:sz w:val="24"/>
          <w:szCs w:val="24"/>
        </w:rPr>
      </w:pPr>
      <w:r>
        <w:rPr>
          <w:sz w:val="24"/>
          <w:szCs w:val="24"/>
        </w:rPr>
        <w:t>5</w:t>
      </w:r>
      <w:r w:rsidR="00FC3E49">
        <w:rPr>
          <w:sz w:val="24"/>
          <w:szCs w:val="24"/>
        </w:rPr>
        <w:t>.</w:t>
      </w:r>
      <w:r w:rsidR="00FC3E49">
        <w:rPr>
          <w:sz w:val="24"/>
          <w:szCs w:val="24"/>
        </w:rPr>
        <w:tab/>
      </w:r>
      <w:r w:rsidRPr="00FA2299">
        <w:rPr>
          <w:bCs/>
          <w:sz w:val="24"/>
          <w:szCs w:val="24"/>
        </w:rPr>
        <w:t>Megrendelő</w:t>
      </w:r>
      <w:r w:rsidRPr="00FA2299">
        <w:rPr>
          <w:sz w:val="24"/>
          <w:szCs w:val="24"/>
        </w:rPr>
        <w:t xml:space="preserve"> a választása szerint a kötbért annak összegére 8 napos fizetési határidővel kiállított számla útján érvényesíti, ez esetben a Vállalkozó a végszámláját csak a kötbérszámla kiegyenlítését követően jogosult benyújtani; vagy a kötbér összege a teljesítés igazolás összegéből levonásra kerül, így Vállalkozó a kötbér összegével csökkentett összegű számla benyújtására jogosult. Ebben az esetben a Vállalkozó köteles a számlán a teljesítés összegét és a kötbér összegét elkülönítetten felt</w:t>
      </w:r>
      <w:r>
        <w:rPr>
          <w:sz w:val="24"/>
          <w:szCs w:val="24"/>
        </w:rPr>
        <w:t>ü</w:t>
      </w:r>
      <w:r w:rsidRPr="00FA2299">
        <w:rPr>
          <w:sz w:val="24"/>
          <w:szCs w:val="24"/>
        </w:rPr>
        <w:t>ntetni.</w:t>
      </w:r>
    </w:p>
    <w:p w:rsidR="00C508DC" w:rsidRPr="00FA2299" w:rsidRDefault="00C508DC" w:rsidP="00C508DC">
      <w:pPr>
        <w:ind w:right="72"/>
        <w:jc w:val="both"/>
        <w:rPr>
          <w:sz w:val="24"/>
          <w:szCs w:val="24"/>
        </w:rPr>
      </w:pPr>
    </w:p>
    <w:p w:rsidR="00C508DC" w:rsidRDefault="00C508DC" w:rsidP="00ED7E9E">
      <w:pPr>
        <w:ind w:right="-1"/>
        <w:jc w:val="both"/>
        <w:rPr>
          <w:sz w:val="24"/>
          <w:szCs w:val="24"/>
        </w:rPr>
      </w:pPr>
      <w:r>
        <w:rPr>
          <w:sz w:val="24"/>
          <w:szCs w:val="24"/>
        </w:rPr>
        <w:t>6</w:t>
      </w:r>
      <w:r w:rsidR="0016228E">
        <w:rPr>
          <w:sz w:val="24"/>
          <w:szCs w:val="24"/>
        </w:rPr>
        <w:t>.</w:t>
      </w:r>
      <w:r w:rsidR="0016228E">
        <w:rPr>
          <w:sz w:val="24"/>
          <w:szCs w:val="24"/>
        </w:rPr>
        <w:tab/>
      </w:r>
      <w:proofErr w:type="gramStart"/>
      <w:r w:rsidRPr="008523B3">
        <w:rPr>
          <w:sz w:val="24"/>
          <w:szCs w:val="24"/>
        </w:rPr>
        <w:t>A felek rögzítik, hogy Vállalkozó a hibás teljesítésére kikötött igények biztosítékaként a szerződés szerinti, az ÁFA nélkül</w:t>
      </w:r>
      <w:r w:rsidR="00281377">
        <w:rPr>
          <w:sz w:val="24"/>
          <w:szCs w:val="24"/>
        </w:rPr>
        <w:t xml:space="preserve"> </w:t>
      </w:r>
      <w:r w:rsidRPr="008523B3">
        <w:rPr>
          <w:sz w:val="24"/>
          <w:szCs w:val="24"/>
        </w:rPr>
        <w:t>számított ellenszolgáltatás 5 %-ának megfelelő mértékű biztosítékot (</w:t>
      </w:r>
      <w:r w:rsidRPr="00F25E10">
        <w:rPr>
          <w:i/>
          <w:sz w:val="24"/>
          <w:szCs w:val="24"/>
          <w:u w:val="single"/>
        </w:rPr>
        <w:t>Jótállási biztosíték</w:t>
      </w:r>
      <w:r w:rsidRPr="008523B3">
        <w:rPr>
          <w:sz w:val="24"/>
          <w:szCs w:val="24"/>
        </w:rPr>
        <w:t xml:space="preserve">) köteles teljesíteni a Megrendelő felé a szerződés teljesítés időpontjában (jótállási időszak kezdete), melyet óvadékként a Megrendelő bankszámlájára történt befizetéssel/átutalással; pénzügyi intézmény vagy biztosító által vállat garancia vagy készfizető kezesség biztosításával, vagy a biztosítási szerződés alapján kiállított - a Biztosító készfizető kezességvállalását tartalmazó </w:t>
      </w:r>
      <w:proofErr w:type="gramEnd"/>
      <w:r w:rsidRPr="008523B3">
        <w:rPr>
          <w:sz w:val="24"/>
          <w:szCs w:val="24"/>
        </w:rPr>
        <w:t xml:space="preserve">- </w:t>
      </w:r>
      <w:proofErr w:type="gramStart"/>
      <w:r w:rsidRPr="008523B3">
        <w:rPr>
          <w:sz w:val="24"/>
          <w:szCs w:val="24"/>
        </w:rPr>
        <w:t>kötelezvényével</w:t>
      </w:r>
      <w:proofErr w:type="gramEnd"/>
      <w:r w:rsidRPr="008523B3">
        <w:rPr>
          <w:sz w:val="24"/>
          <w:szCs w:val="24"/>
        </w:rPr>
        <w:t xml:space="preserve"> lehet nyújtani.</w:t>
      </w:r>
    </w:p>
    <w:p w:rsidR="00283D2E" w:rsidRDefault="00283D2E" w:rsidP="00ED7E9E">
      <w:pPr>
        <w:ind w:right="-1"/>
        <w:jc w:val="both"/>
        <w:rPr>
          <w:sz w:val="24"/>
          <w:szCs w:val="24"/>
        </w:rPr>
      </w:pPr>
    </w:p>
    <w:p w:rsidR="00283D2E" w:rsidRPr="00FA2299" w:rsidRDefault="00283D2E" w:rsidP="00ED7E9E">
      <w:pPr>
        <w:ind w:right="-1"/>
        <w:jc w:val="both"/>
        <w:rPr>
          <w:sz w:val="24"/>
          <w:szCs w:val="24"/>
        </w:rPr>
      </w:pPr>
      <w:r w:rsidRPr="00283D2E">
        <w:rPr>
          <w:sz w:val="24"/>
          <w:szCs w:val="24"/>
        </w:rPr>
        <w:t>A hibás teljesítésére kikötött biztosítékot az átadás-átvételi eljárás befejezése időpontjában kell rendelkezésre bocsátani. A hibás teljesítésére kikötött biztosítéknak a jótállási határidő végéig kell rendelkezésre állnia.</w:t>
      </w:r>
    </w:p>
    <w:p w:rsidR="00C508DC" w:rsidRPr="00FA2299" w:rsidRDefault="00C508DC" w:rsidP="00ED7E9E">
      <w:pPr>
        <w:ind w:right="-1"/>
        <w:jc w:val="both"/>
        <w:rPr>
          <w:sz w:val="24"/>
          <w:szCs w:val="24"/>
        </w:rPr>
      </w:pPr>
    </w:p>
    <w:p w:rsidR="00C508DC" w:rsidRPr="00FA2299" w:rsidRDefault="00C9443D" w:rsidP="00ED7E9E">
      <w:pPr>
        <w:ind w:right="-1"/>
        <w:jc w:val="both"/>
        <w:rPr>
          <w:sz w:val="24"/>
          <w:szCs w:val="24"/>
        </w:rPr>
      </w:pPr>
      <w:r>
        <w:rPr>
          <w:sz w:val="24"/>
          <w:szCs w:val="24"/>
        </w:rPr>
        <w:t>7</w:t>
      </w:r>
      <w:r w:rsidR="00283D2E">
        <w:rPr>
          <w:sz w:val="24"/>
          <w:szCs w:val="24"/>
        </w:rPr>
        <w:t>.</w:t>
      </w:r>
      <w:r w:rsidR="00283D2E">
        <w:rPr>
          <w:sz w:val="24"/>
          <w:szCs w:val="24"/>
        </w:rPr>
        <w:tab/>
      </w:r>
      <w:r w:rsidR="00C508DC" w:rsidRPr="00FA2299">
        <w:rPr>
          <w:sz w:val="24"/>
          <w:szCs w:val="24"/>
        </w:rPr>
        <w:t>Amennyiben a Vállalkozó a jótállási időszak alatt a Megrendelő felhívása ellenére, a Megrendelő által szabott ésszerű határidőn belül nem tesz eleget a javítási/kicserélési kötelezettségének, a Megrendelő jogosult a javítást/kicserélést a Vállalkozó költségén elvégezni (elvégeztetni). Az ily módon elvégzett (elvégeztetett) javításról/cseréről a Megrendelő számlát állít ki a Vállalkozó részére, és ezzel egyidejűleg köteles igazolni annak jogszerűségét és összegszerűségét. Amennyiben a Vállalkozó a fentiek szerint kibocsátott számla kiállításától számított 30 (harminc) napon belül nem fizeti meg a számla ellenértékét, a Megrendelő jogosult ezen igényét közvetlenül a hibás teljesítésre kikötött igények biztosítékából kielégíteni, köteles továbbá a biztosítékból fennmaradó összeget a jótállási időszak lejártát követő napon a Vállalkozónak megfizetni.</w:t>
      </w:r>
    </w:p>
    <w:p w:rsidR="00283D2E" w:rsidRPr="00FA2299" w:rsidRDefault="00283D2E" w:rsidP="00ED7E9E">
      <w:pPr>
        <w:ind w:right="-1"/>
        <w:jc w:val="both"/>
        <w:rPr>
          <w:sz w:val="24"/>
          <w:szCs w:val="24"/>
        </w:rPr>
      </w:pPr>
    </w:p>
    <w:p w:rsidR="00C508DC" w:rsidRPr="00FA2299" w:rsidRDefault="00A6123C" w:rsidP="00ED7E9E">
      <w:pPr>
        <w:ind w:right="-1"/>
        <w:jc w:val="both"/>
        <w:rPr>
          <w:sz w:val="24"/>
          <w:szCs w:val="24"/>
        </w:rPr>
      </w:pPr>
      <w:r>
        <w:rPr>
          <w:sz w:val="24"/>
          <w:szCs w:val="24"/>
        </w:rPr>
        <w:t>8</w:t>
      </w:r>
      <w:r w:rsidR="007D0DD3">
        <w:rPr>
          <w:sz w:val="24"/>
          <w:szCs w:val="24"/>
        </w:rPr>
        <w:t>.</w:t>
      </w:r>
      <w:r w:rsidR="007D0DD3">
        <w:rPr>
          <w:sz w:val="24"/>
          <w:szCs w:val="24"/>
        </w:rPr>
        <w:tab/>
      </w:r>
      <w:r w:rsidR="00C508DC" w:rsidRPr="00FA2299">
        <w:rPr>
          <w:sz w:val="24"/>
          <w:szCs w:val="24"/>
        </w:rPr>
        <w:t>Megrendelő a hibás teljesítéssel kapcsolatos igények teljesítésére kikötött biztosíték esetében az eljárást megindító felhívásban a Kbt. 134. § (7) bekezdés alapján lehetővé tette, hogy a fizetési számlára történő befizetés helyett a biztosíték vagy annak meghatározott része a Vállalkozónak a teljesítésért járó ellenértékből visszatartás útján kerüljön biztosításra, amelyre az óvadék szabályait kell megfelelően alkalmazni.</w:t>
      </w:r>
    </w:p>
    <w:p w:rsidR="007D0DD3" w:rsidRPr="007D0DD3" w:rsidRDefault="007D0DD3" w:rsidP="00ED7E9E">
      <w:pPr>
        <w:ind w:right="-1"/>
        <w:jc w:val="both"/>
        <w:rPr>
          <w:sz w:val="24"/>
          <w:szCs w:val="24"/>
        </w:rPr>
      </w:pPr>
    </w:p>
    <w:p w:rsidR="007D0DD3" w:rsidRDefault="007D0DD3" w:rsidP="00ED7E9E">
      <w:pPr>
        <w:ind w:right="-1"/>
        <w:jc w:val="both"/>
        <w:rPr>
          <w:sz w:val="24"/>
          <w:szCs w:val="24"/>
        </w:rPr>
      </w:pPr>
      <w:r w:rsidRPr="007D0DD3">
        <w:rPr>
          <w:sz w:val="24"/>
          <w:szCs w:val="24"/>
        </w:rPr>
        <w:t xml:space="preserve">A felek megállapodnak, hogy </w:t>
      </w:r>
      <w:r>
        <w:rPr>
          <w:sz w:val="24"/>
          <w:szCs w:val="24"/>
        </w:rPr>
        <w:t xml:space="preserve">a visszatartott összeget a Megrendelő </w:t>
      </w:r>
      <w:r w:rsidRPr="007D0DD3">
        <w:rPr>
          <w:sz w:val="24"/>
          <w:szCs w:val="24"/>
        </w:rPr>
        <w:t>a Vállalkozó</w:t>
      </w:r>
      <w:r>
        <w:rPr>
          <w:sz w:val="24"/>
          <w:szCs w:val="24"/>
        </w:rPr>
        <w:t xml:space="preserve"> rész- és végszámlájából</w:t>
      </w:r>
      <w:r w:rsidRPr="007D0DD3">
        <w:rPr>
          <w:sz w:val="24"/>
          <w:szCs w:val="24"/>
        </w:rPr>
        <w:t xml:space="preserve"> tartja vissza. </w:t>
      </w:r>
      <w:r>
        <w:rPr>
          <w:sz w:val="24"/>
          <w:szCs w:val="24"/>
        </w:rPr>
        <w:t>A visszatartott összeg a</w:t>
      </w:r>
      <w:r w:rsidRPr="007D0DD3">
        <w:rPr>
          <w:sz w:val="24"/>
          <w:szCs w:val="24"/>
        </w:rPr>
        <w:t xml:space="preserve"> Megrendelő jótállási jogosultságainak biztosítékaként </w:t>
      </w:r>
      <w:r>
        <w:rPr>
          <w:sz w:val="24"/>
          <w:szCs w:val="24"/>
        </w:rPr>
        <w:t>szolgál. A szerződésben rögzített</w:t>
      </w:r>
      <w:r w:rsidRPr="007D0DD3">
        <w:rPr>
          <w:sz w:val="24"/>
          <w:szCs w:val="24"/>
        </w:rPr>
        <w:t xml:space="preserve"> jótállási időszak</w:t>
      </w:r>
      <w:r>
        <w:rPr>
          <w:sz w:val="24"/>
          <w:szCs w:val="24"/>
        </w:rPr>
        <w:t xml:space="preserve"> </w:t>
      </w:r>
      <w:r w:rsidRPr="007D0DD3">
        <w:rPr>
          <w:sz w:val="24"/>
          <w:szCs w:val="24"/>
        </w:rPr>
        <w:t>leteltekor a visszatartott összeg a Vállalkozót illeti meg, feltéve, hogy a Megrendelő – a Vállalkozó által nem teljesített - jótállási igényeinek fedezésére korábban nem vette igénybe.</w:t>
      </w:r>
    </w:p>
    <w:p w:rsidR="007D0DD3" w:rsidRPr="00FA2299" w:rsidRDefault="007D0DD3" w:rsidP="00ED7E9E">
      <w:pPr>
        <w:ind w:right="-1"/>
        <w:jc w:val="both"/>
        <w:rPr>
          <w:sz w:val="24"/>
          <w:szCs w:val="24"/>
        </w:rPr>
      </w:pPr>
    </w:p>
    <w:p w:rsidR="00C508DC" w:rsidRPr="00FA2299" w:rsidRDefault="00A6123C" w:rsidP="00ED7E9E">
      <w:pPr>
        <w:ind w:right="-1"/>
        <w:jc w:val="both"/>
        <w:rPr>
          <w:sz w:val="24"/>
          <w:szCs w:val="24"/>
        </w:rPr>
      </w:pPr>
      <w:r>
        <w:rPr>
          <w:sz w:val="24"/>
          <w:szCs w:val="24"/>
        </w:rPr>
        <w:t>9</w:t>
      </w:r>
      <w:r w:rsidR="007D0DD3">
        <w:rPr>
          <w:sz w:val="24"/>
          <w:szCs w:val="24"/>
        </w:rPr>
        <w:t>.</w:t>
      </w:r>
      <w:r w:rsidR="007D0DD3">
        <w:rPr>
          <w:sz w:val="24"/>
          <w:szCs w:val="24"/>
        </w:rPr>
        <w:tab/>
      </w:r>
      <w:r w:rsidR="00C508DC" w:rsidRPr="00FA2299">
        <w:rPr>
          <w:sz w:val="24"/>
          <w:szCs w:val="24"/>
        </w:rPr>
        <w:t>A Kbt. 134. § (8) bekezdés alapján a Vállalkozó az egyik biztosítéki formáról a másikra áttérhet, a biztosítéknak azonban a szerződésben foglalt összegnek és időtartamnak megfelelően folyamatosan rendelkezésre kell állnia.</w:t>
      </w:r>
    </w:p>
    <w:p w:rsidR="00C508DC" w:rsidRPr="00FA2299" w:rsidRDefault="00C508DC" w:rsidP="00ED7E9E">
      <w:pPr>
        <w:ind w:right="-1"/>
        <w:jc w:val="both"/>
        <w:rPr>
          <w:sz w:val="24"/>
          <w:szCs w:val="24"/>
        </w:rPr>
      </w:pPr>
    </w:p>
    <w:p w:rsidR="00C508DC" w:rsidRDefault="00C508DC" w:rsidP="00ED7E9E">
      <w:pPr>
        <w:ind w:right="-1"/>
        <w:jc w:val="both"/>
        <w:rPr>
          <w:sz w:val="24"/>
          <w:szCs w:val="24"/>
        </w:rPr>
      </w:pPr>
      <w:r w:rsidRPr="00FA2299">
        <w:rPr>
          <w:sz w:val="24"/>
          <w:szCs w:val="24"/>
        </w:rPr>
        <w:t>1</w:t>
      </w:r>
      <w:r w:rsidR="00A6123C">
        <w:rPr>
          <w:sz w:val="24"/>
          <w:szCs w:val="24"/>
        </w:rPr>
        <w:t>0</w:t>
      </w:r>
      <w:r w:rsidR="007D0DD3">
        <w:rPr>
          <w:sz w:val="24"/>
          <w:szCs w:val="24"/>
        </w:rPr>
        <w:t>.</w:t>
      </w:r>
      <w:r w:rsidR="007D0DD3">
        <w:rPr>
          <w:sz w:val="24"/>
          <w:szCs w:val="24"/>
        </w:rPr>
        <w:tab/>
      </w:r>
      <w:r>
        <w:rPr>
          <w:sz w:val="24"/>
          <w:szCs w:val="24"/>
        </w:rPr>
        <w:t xml:space="preserve">Szerződő felek rögzítik, hogy a jótállási idő </w:t>
      </w:r>
      <w:r w:rsidR="00A6123C">
        <w:rPr>
          <w:sz w:val="24"/>
          <w:szCs w:val="24"/>
        </w:rPr>
        <w:t>a Vállalkozó megajánlásának megfelelően</w:t>
      </w:r>
      <w:proofErr w:type="gramStart"/>
      <w:r w:rsidR="00A6123C">
        <w:rPr>
          <w:sz w:val="24"/>
          <w:szCs w:val="24"/>
        </w:rPr>
        <w:t>:……………..</w:t>
      </w:r>
      <w:proofErr w:type="gramEnd"/>
      <w:r w:rsidR="00A6123C">
        <w:rPr>
          <w:sz w:val="24"/>
          <w:szCs w:val="24"/>
        </w:rPr>
        <w:t>hónap.</w:t>
      </w:r>
    </w:p>
    <w:p w:rsidR="00A6123C" w:rsidRPr="00FA2299" w:rsidRDefault="00A6123C" w:rsidP="00ED7E9E">
      <w:pPr>
        <w:ind w:right="-1"/>
        <w:jc w:val="both"/>
        <w:rPr>
          <w:sz w:val="24"/>
          <w:szCs w:val="24"/>
        </w:rPr>
      </w:pPr>
    </w:p>
    <w:p w:rsidR="00C508DC" w:rsidRPr="00FA2299" w:rsidRDefault="00C508DC" w:rsidP="00ED7E9E">
      <w:pPr>
        <w:ind w:right="-1"/>
        <w:jc w:val="both"/>
        <w:rPr>
          <w:sz w:val="24"/>
          <w:szCs w:val="24"/>
        </w:rPr>
      </w:pPr>
      <w:r w:rsidRPr="00FA2299">
        <w:rPr>
          <w:sz w:val="24"/>
          <w:szCs w:val="24"/>
        </w:rPr>
        <w:t>1</w:t>
      </w:r>
      <w:r w:rsidR="00A6123C">
        <w:rPr>
          <w:sz w:val="24"/>
          <w:szCs w:val="24"/>
        </w:rPr>
        <w:t>1</w:t>
      </w:r>
      <w:r w:rsidR="007D0DD3">
        <w:rPr>
          <w:sz w:val="24"/>
          <w:szCs w:val="24"/>
        </w:rPr>
        <w:t>.</w:t>
      </w:r>
      <w:r w:rsidR="007D0DD3">
        <w:rPr>
          <w:sz w:val="24"/>
          <w:szCs w:val="24"/>
        </w:rPr>
        <w:tab/>
      </w:r>
      <w:r w:rsidRPr="00FA2299">
        <w:rPr>
          <w:sz w:val="24"/>
          <w:szCs w:val="24"/>
        </w:rPr>
        <w:t>A Vállalkozó jótállási kötelezettsége nem terjed ki azokra a hibákra, amelyekről a Vállalkozó bebizonyítja, hogy a hiba oka a teljesítés után keletkezett rendeltetésellenes használat következménye.</w:t>
      </w:r>
    </w:p>
    <w:p w:rsidR="00C508DC" w:rsidRPr="00FA2299" w:rsidRDefault="00C508DC" w:rsidP="00ED7E9E">
      <w:pPr>
        <w:ind w:right="-1"/>
        <w:jc w:val="both"/>
        <w:rPr>
          <w:sz w:val="24"/>
          <w:szCs w:val="24"/>
        </w:rPr>
      </w:pPr>
    </w:p>
    <w:p w:rsidR="00C508DC" w:rsidRDefault="00C508DC" w:rsidP="00ED7E9E">
      <w:pPr>
        <w:ind w:right="-1"/>
        <w:jc w:val="both"/>
        <w:rPr>
          <w:sz w:val="24"/>
          <w:szCs w:val="24"/>
        </w:rPr>
      </w:pPr>
      <w:r w:rsidRPr="00FA2299">
        <w:rPr>
          <w:sz w:val="24"/>
          <w:szCs w:val="24"/>
        </w:rPr>
        <w:t>1</w:t>
      </w:r>
      <w:r w:rsidR="00A6123C">
        <w:rPr>
          <w:sz w:val="24"/>
          <w:szCs w:val="24"/>
        </w:rPr>
        <w:t>2</w:t>
      </w:r>
      <w:r w:rsidR="007D0DD3">
        <w:rPr>
          <w:sz w:val="24"/>
          <w:szCs w:val="24"/>
        </w:rPr>
        <w:t>.</w:t>
      </w:r>
      <w:r w:rsidR="007D0DD3">
        <w:rPr>
          <w:sz w:val="24"/>
          <w:szCs w:val="24"/>
        </w:rPr>
        <w:tab/>
      </w:r>
      <w:r w:rsidRPr="00FA2299">
        <w:rPr>
          <w:sz w:val="24"/>
          <w:szCs w:val="24"/>
        </w:rPr>
        <w:t>A jótállási vagy szavatossági idő alatt fellépő hiányosságot, hibát haladéktalanul a Vállalkozó tudomására kell hozni, a Vállalkozó pedig köteles haladéktalanul intézkedni, a hibát, hiányt kik</w:t>
      </w:r>
      <w:r>
        <w:rPr>
          <w:sz w:val="24"/>
          <w:szCs w:val="24"/>
        </w:rPr>
        <w:t>üszöbölni.</w:t>
      </w:r>
    </w:p>
    <w:p w:rsidR="00C508DC" w:rsidRPr="00FA2299" w:rsidRDefault="00C508DC" w:rsidP="00C508DC">
      <w:pPr>
        <w:ind w:right="72"/>
        <w:jc w:val="both"/>
        <w:rPr>
          <w:sz w:val="24"/>
          <w:szCs w:val="24"/>
        </w:rPr>
      </w:pPr>
    </w:p>
    <w:p w:rsidR="00C508DC" w:rsidRPr="00FA2299" w:rsidRDefault="00C508DC" w:rsidP="00C508DC">
      <w:pPr>
        <w:ind w:right="72"/>
        <w:jc w:val="center"/>
        <w:rPr>
          <w:b/>
          <w:sz w:val="24"/>
          <w:szCs w:val="24"/>
        </w:rPr>
      </w:pPr>
      <w:r w:rsidRPr="00FA2299">
        <w:rPr>
          <w:b/>
          <w:sz w:val="24"/>
          <w:szCs w:val="24"/>
        </w:rPr>
        <w:t>X. Szerződés megszűnése</w:t>
      </w:r>
    </w:p>
    <w:p w:rsidR="00C508DC" w:rsidRPr="00FA2299" w:rsidRDefault="00C508DC" w:rsidP="00C508DC">
      <w:pPr>
        <w:ind w:right="72"/>
        <w:jc w:val="both"/>
        <w:rPr>
          <w:sz w:val="24"/>
          <w:szCs w:val="24"/>
        </w:rPr>
      </w:pPr>
    </w:p>
    <w:p w:rsidR="00C508DC" w:rsidRPr="00FA2299" w:rsidRDefault="00035E1A" w:rsidP="00ED7E9E">
      <w:pPr>
        <w:ind w:right="-1"/>
        <w:jc w:val="both"/>
        <w:rPr>
          <w:sz w:val="24"/>
          <w:szCs w:val="24"/>
        </w:rPr>
      </w:pPr>
      <w:r>
        <w:rPr>
          <w:sz w:val="24"/>
          <w:szCs w:val="24"/>
        </w:rPr>
        <w:t>1.</w:t>
      </w:r>
      <w:r>
        <w:rPr>
          <w:sz w:val="24"/>
          <w:szCs w:val="24"/>
        </w:rPr>
        <w:tab/>
      </w:r>
      <w:r w:rsidR="00C508DC" w:rsidRPr="00953A0D">
        <w:rPr>
          <w:sz w:val="24"/>
          <w:szCs w:val="24"/>
        </w:rPr>
        <w:t>Szerződő Felek megállapodásának megfelelően a Kbt. 143. § (1) bek</w:t>
      </w:r>
      <w:r w:rsidR="00C508DC">
        <w:rPr>
          <w:sz w:val="24"/>
          <w:szCs w:val="24"/>
        </w:rPr>
        <w:t>ezdés</w:t>
      </w:r>
      <w:r w:rsidR="00C508DC" w:rsidRPr="00953A0D">
        <w:rPr>
          <w:sz w:val="24"/>
          <w:szCs w:val="24"/>
        </w:rPr>
        <w:t xml:space="preserve"> alapján a Megrendelő a szerződést </w:t>
      </w:r>
      <w:r w:rsidR="00C508DC" w:rsidRPr="00564836">
        <w:rPr>
          <w:sz w:val="24"/>
          <w:szCs w:val="24"/>
        </w:rPr>
        <w:t>30 napos</w:t>
      </w:r>
      <w:r w:rsidR="00C508DC" w:rsidRPr="00953A0D">
        <w:rPr>
          <w:sz w:val="24"/>
          <w:szCs w:val="24"/>
        </w:rPr>
        <w:t xml:space="preserve"> határidővel</w:t>
      </w:r>
      <w:r w:rsidR="00C508DC" w:rsidRPr="00FA2299">
        <w:rPr>
          <w:sz w:val="24"/>
          <w:szCs w:val="24"/>
        </w:rPr>
        <w:t xml:space="preserve"> felmondja, vagy - a </w:t>
      </w:r>
      <w:proofErr w:type="spellStart"/>
      <w:r w:rsidR="00C508DC" w:rsidRPr="00FA2299">
        <w:rPr>
          <w:sz w:val="24"/>
          <w:szCs w:val="24"/>
        </w:rPr>
        <w:t>Ptk.-ban</w:t>
      </w:r>
      <w:proofErr w:type="spellEnd"/>
      <w:r w:rsidR="00C508DC" w:rsidRPr="00FA2299">
        <w:rPr>
          <w:sz w:val="24"/>
          <w:szCs w:val="24"/>
        </w:rPr>
        <w:t xml:space="preserve"> foglaltak szerint - a szerződéstől eláll, ha:</w:t>
      </w:r>
    </w:p>
    <w:p w:rsidR="00C508DC" w:rsidRPr="00FA2299" w:rsidRDefault="00C508DC" w:rsidP="00ED7E9E">
      <w:pPr>
        <w:ind w:right="-1"/>
        <w:jc w:val="both"/>
        <w:rPr>
          <w:sz w:val="24"/>
          <w:szCs w:val="24"/>
        </w:rPr>
      </w:pPr>
      <w:proofErr w:type="gramStart"/>
      <w:r w:rsidRPr="00FA2299">
        <w:rPr>
          <w:sz w:val="24"/>
          <w:szCs w:val="24"/>
        </w:rPr>
        <w:t>a</w:t>
      </w:r>
      <w:proofErr w:type="gramEnd"/>
      <w:r w:rsidRPr="00FA2299">
        <w:rPr>
          <w:sz w:val="24"/>
          <w:szCs w:val="24"/>
        </w:rPr>
        <w:t>) feltétlenül szükséges a szerződés olyan lényeges módosítása, amely esetében a Kbt. 141. § alapján új közbeszerzési eljárást kell lefolytatni;</w:t>
      </w:r>
    </w:p>
    <w:p w:rsidR="00C508DC" w:rsidRPr="00FA2299" w:rsidRDefault="00C508DC" w:rsidP="00ED7E9E">
      <w:pPr>
        <w:ind w:right="-1"/>
        <w:jc w:val="both"/>
        <w:rPr>
          <w:sz w:val="24"/>
          <w:szCs w:val="24"/>
        </w:rPr>
      </w:pPr>
      <w:r w:rsidRPr="00FA2299">
        <w:rPr>
          <w:sz w:val="24"/>
          <w:szCs w:val="24"/>
        </w:rPr>
        <w:t>b) a Vállalkozó nem biztosítja a Kbt. 138. §</w:t>
      </w:r>
      <w:proofErr w:type="spellStart"/>
      <w:r w:rsidRPr="00FA2299">
        <w:rPr>
          <w:sz w:val="24"/>
          <w:szCs w:val="24"/>
        </w:rPr>
        <w:t>-ban</w:t>
      </w:r>
      <w:proofErr w:type="spellEnd"/>
      <w:r w:rsidRPr="00FA2299">
        <w:rPr>
          <w:sz w:val="24"/>
          <w:szCs w:val="24"/>
        </w:rPr>
        <w:t xml:space="preserve"> foglaltak betartását, vagy a Vállalkozó személyében érvényesen olyan jogutódlás következett be, amely nem felel meg a Kbt. 139. §</w:t>
      </w:r>
      <w:proofErr w:type="spellStart"/>
      <w:r w:rsidRPr="00FA2299">
        <w:rPr>
          <w:sz w:val="24"/>
          <w:szCs w:val="24"/>
        </w:rPr>
        <w:t>-ban</w:t>
      </w:r>
      <w:proofErr w:type="spellEnd"/>
      <w:r w:rsidRPr="00FA2299">
        <w:rPr>
          <w:sz w:val="24"/>
          <w:szCs w:val="24"/>
        </w:rPr>
        <w:t xml:space="preserve"> foglaltaknak; vagy</w:t>
      </w:r>
    </w:p>
    <w:p w:rsidR="00C508DC" w:rsidRPr="00FA2299" w:rsidRDefault="00C508DC" w:rsidP="00ED7E9E">
      <w:pPr>
        <w:ind w:right="-1"/>
        <w:jc w:val="both"/>
        <w:rPr>
          <w:sz w:val="24"/>
          <w:szCs w:val="24"/>
        </w:rPr>
      </w:pPr>
      <w:r w:rsidRPr="00FA2299">
        <w:rPr>
          <w:sz w:val="24"/>
          <w:szCs w:val="24"/>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C508DC" w:rsidRPr="00FA2299" w:rsidRDefault="00C508DC" w:rsidP="00ED7E9E">
      <w:pPr>
        <w:ind w:right="-1"/>
        <w:jc w:val="both"/>
        <w:rPr>
          <w:sz w:val="24"/>
          <w:szCs w:val="24"/>
        </w:rPr>
      </w:pPr>
    </w:p>
    <w:p w:rsidR="00C508DC" w:rsidRPr="00FA2299" w:rsidRDefault="00035E1A" w:rsidP="00ED7E9E">
      <w:pPr>
        <w:ind w:right="-1"/>
        <w:jc w:val="both"/>
        <w:rPr>
          <w:sz w:val="24"/>
          <w:szCs w:val="24"/>
        </w:rPr>
      </w:pPr>
      <w:r>
        <w:rPr>
          <w:sz w:val="24"/>
          <w:szCs w:val="24"/>
        </w:rPr>
        <w:t>2.</w:t>
      </w:r>
      <w:r>
        <w:rPr>
          <w:sz w:val="24"/>
          <w:szCs w:val="24"/>
        </w:rPr>
        <w:tab/>
      </w:r>
      <w:r w:rsidR="00C508DC" w:rsidRPr="00FA2299">
        <w:rPr>
          <w:sz w:val="24"/>
          <w:szCs w:val="24"/>
        </w:rPr>
        <w:t>Szerződő Felek megállapodásának megfelelően a jelen szerződés rendkívüli, azonnali hatályú felmondására súlyos szerződésszegés esetén nyílik joga a sérelmet szenvedett félnek.</w:t>
      </w:r>
    </w:p>
    <w:p w:rsidR="00C508DC" w:rsidRPr="00FA2299" w:rsidRDefault="00C508DC" w:rsidP="00ED7E9E">
      <w:pPr>
        <w:ind w:right="-1"/>
        <w:jc w:val="both"/>
        <w:rPr>
          <w:sz w:val="24"/>
          <w:szCs w:val="24"/>
        </w:rPr>
      </w:pPr>
    </w:p>
    <w:p w:rsidR="00C508DC" w:rsidRPr="00FA2299" w:rsidRDefault="00035E1A" w:rsidP="00ED7E9E">
      <w:pPr>
        <w:ind w:right="-1"/>
        <w:jc w:val="both"/>
        <w:rPr>
          <w:sz w:val="24"/>
          <w:szCs w:val="24"/>
        </w:rPr>
      </w:pPr>
      <w:r>
        <w:rPr>
          <w:sz w:val="24"/>
          <w:szCs w:val="24"/>
        </w:rPr>
        <w:t>3.</w:t>
      </w:r>
      <w:r>
        <w:rPr>
          <w:sz w:val="24"/>
          <w:szCs w:val="24"/>
        </w:rPr>
        <w:tab/>
      </w:r>
      <w:r w:rsidR="00C508DC" w:rsidRPr="00FA2299">
        <w:rPr>
          <w:sz w:val="24"/>
          <w:szCs w:val="24"/>
        </w:rPr>
        <w:t>Szerződő Felek súlyos szerződésszegésnek tekintik:</w:t>
      </w:r>
    </w:p>
    <w:p w:rsidR="00C508DC" w:rsidRPr="008523B3" w:rsidRDefault="00C508DC" w:rsidP="00ED7E9E">
      <w:pPr>
        <w:widowControl w:val="0"/>
        <w:numPr>
          <w:ilvl w:val="0"/>
          <w:numId w:val="2"/>
        </w:numPr>
        <w:autoSpaceDE w:val="0"/>
        <w:autoSpaceDN w:val="0"/>
        <w:ind w:left="426" w:right="-1"/>
        <w:jc w:val="both"/>
        <w:rPr>
          <w:sz w:val="24"/>
          <w:szCs w:val="24"/>
        </w:rPr>
      </w:pPr>
      <w:r w:rsidRPr="008523B3">
        <w:rPr>
          <w:sz w:val="24"/>
          <w:szCs w:val="24"/>
        </w:rPr>
        <w:t>ha a Vállalkozó 20 napot meghaladó késedelembe esik,</w:t>
      </w:r>
    </w:p>
    <w:p w:rsidR="00C508DC" w:rsidRPr="00AD3EF6" w:rsidRDefault="00C508DC" w:rsidP="00ED7E9E">
      <w:pPr>
        <w:widowControl w:val="0"/>
        <w:numPr>
          <w:ilvl w:val="0"/>
          <w:numId w:val="2"/>
        </w:numPr>
        <w:autoSpaceDE w:val="0"/>
        <w:autoSpaceDN w:val="0"/>
        <w:ind w:left="426" w:right="-1"/>
        <w:jc w:val="both"/>
        <w:rPr>
          <w:sz w:val="24"/>
          <w:szCs w:val="24"/>
        </w:rPr>
      </w:pPr>
      <w:r w:rsidRPr="009B3A3D">
        <w:rPr>
          <w:sz w:val="24"/>
          <w:szCs w:val="24"/>
        </w:rPr>
        <w:t>Szerződésszegés esetén, amennyiben a szerződésszegő fél az írásbeli felszólítás ellenére feladatának</w:t>
      </w:r>
      <w:r w:rsidRPr="000725BD">
        <w:rPr>
          <w:sz w:val="24"/>
          <w:szCs w:val="24"/>
        </w:rPr>
        <w:t xml:space="preserve"> nem, vagy nem megfelelő módon tesz eleget, illetőleg ismételten előforduló szerződésszegés esetén, a sérelmet szenvedett fél a jelen szerződést azonnali hatállyal felmondhatja és felmerült kárát a szerződésszegő féltől követelheti</w:t>
      </w:r>
      <w:r w:rsidRPr="00AD3EF6">
        <w:rPr>
          <w:sz w:val="24"/>
          <w:szCs w:val="24"/>
        </w:rPr>
        <w:t>,</w:t>
      </w:r>
    </w:p>
    <w:p w:rsidR="00C508DC" w:rsidRPr="00953A0D" w:rsidRDefault="00C508DC" w:rsidP="00ED7E9E">
      <w:pPr>
        <w:widowControl w:val="0"/>
        <w:numPr>
          <w:ilvl w:val="0"/>
          <w:numId w:val="2"/>
        </w:numPr>
        <w:autoSpaceDE w:val="0"/>
        <w:autoSpaceDN w:val="0"/>
        <w:ind w:left="426" w:right="-1"/>
        <w:jc w:val="both"/>
        <w:rPr>
          <w:sz w:val="24"/>
          <w:szCs w:val="24"/>
        </w:rPr>
      </w:pPr>
      <w:r w:rsidRPr="0042071B">
        <w:rPr>
          <w:sz w:val="24"/>
          <w:szCs w:val="24"/>
        </w:rPr>
        <w:t xml:space="preserve">a </w:t>
      </w:r>
      <w:r w:rsidRPr="0042071B">
        <w:rPr>
          <w:bCs/>
          <w:sz w:val="24"/>
          <w:szCs w:val="24"/>
        </w:rPr>
        <w:t>Megrendelő</w:t>
      </w:r>
      <w:r w:rsidRPr="0042071B">
        <w:rPr>
          <w:sz w:val="24"/>
          <w:szCs w:val="24"/>
        </w:rPr>
        <w:t xml:space="preserve"> a vállalkozási díjfizetési kötelezettség teljesítésének írásbeli felhívás ellenére </w:t>
      </w:r>
      <w:r w:rsidRPr="00564836">
        <w:rPr>
          <w:sz w:val="24"/>
          <w:szCs w:val="24"/>
        </w:rPr>
        <w:t>60 napon túli</w:t>
      </w:r>
      <w:r w:rsidRPr="00953A0D">
        <w:rPr>
          <w:sz w:val="24"/>
          <w:szCs w:val="24"/>
        </w:rPr>
        <w:t xml:space="preserve"> elmulasztása.</w:t>
      </w:r>
    </w:p>
    <w:p w:rsidR="00C508DC" w:rsidRPr="00FA2299" w:rsidRDefault="00C508DC" w:rsidP="00ED7E9E">
      <w:pPr>
        <w:ind w:right="-1"/>
        <w:jc w:val="both"/>
        <w:rPr>
          <w:sz w:val="24"/>
          <w:szCs w:val="24"/>
        </w:rPr>
      </w:pPr>
    </w:p>
    <w:p w:rsidR="00C508DC" w:rsidRPr="00FA2299" w:rsidRDefault="0096181F" w:rsidP="00ED7E9E">
      <w:pPr>
        <w:ind w:right="-1"/>
        <w:jc w:val="both"/>
        <w:rPr>
          <w:sz w:val="24"/>
          <w:szCs w:val="24"/>
        </w:rPr>
      </w:pPr>
      <w:r>
        <w:rPr>
          <w:sz w:val="24"/>
          <w:szCs w:val="24"/>
        </w:rPr>
        <w:t>4.</w:t>
      </w:r>
      <w:r>
        <w:rPr>
          <w:sz w:val="24"/>
          <w:szCs w:val="24"/>
        </w:rPr>
        <w:tab/>
      </w:r>
      <w:r w:rsidR="00C508DC" w:rsidRPr="00FA2299">
        <w:rPr>
          <w:sz w:val="24"/>
          <w:szCs w:val="24"/>
        </w:rPr>
        <w:t xml:space="preserve">A </w:t>
      </w:r>
      <w:proofErr w:type="spellStart"/>
      <w:r w:rsidR="00C508DC" w:rsidRPr="00FA2299">
        <w:rPr>
          <w:sz w:val="24"/>
          <w:szCs w:val="24"/>
        </w:rPr>
        <w:t>Kbt</w:t>
      </w:r>
      <w:proofErr w:type="spellEnd"/>
      <w:r w:rsidR="00C508DC" w:rsidRPr="00FA2299">
        <w:rPr>
          <w:sz w:val="24"/>
          <w:szCs w:val="24"/>
        </w:rPr>
        <w:t xml:space="preserve"> 143. § (2) bekezdés alapján a Megrendelő köteles a szerződést azonnali hatállyal felmondani, vagy - a </w:t>
      </w:r>
      <w:proofErr w:type="spellStart"/>
      <w:r w:rsidR="00C508DC" w:rsidRPr="00FA2299">
        <w:rPr>
          <w:sz w:val="24"/>
          <w:szCs w:val="24"/>
        </w:rPr>
        <w:t>Ptk.-ban</w:t>
      </w:r>
      <w:proofErr w:type="spellEnd"/>
      <w:r w:rsidR="00C508DC" w:rsidRPr="00FA2299">
        <w:rPr>
          <w:sz w:val="24"/>
          <w:szCs w:val="24"/>
        </w:rPr>
        <w:t xml:space="preserve"> foglaltak szerint - attól elállni, ha a szerződés megkötését követően jut tudomására, hogy </w:t>
      </w:r>
      <w:r w:rsidR="00C508DC">
        <w:rPr>
          <w:sz w:val="24"/>
          <w:szCs w:val="24"/>
        </w:rPr>
        <w:t>a Vá</w:t>
      </w:r>
      <w:r w:rsidR="00C508DC" w:rsidRPr="00FA2299">
        <w:rPr>
          <w:sz w:val="24"/>
          <w:szCs w:val="24"/>
        </w:rPr>
        <w:t>llalkozó tekintetében a közbeszerzési eljárás során kizáró ok állt fenn, és ezért ki kellett volna zárni a közbeszerzési eljárásból.</w:t>
      </w:r>
    </w:p>
    <w:p w:rsidR="00C508DC" w:rsidRPr="00FA2299" w:rsidRDefault="00C508DC" w:rsidP="00ED7E9E">
      <w:pPr>
        <w:ind w:right="-1"/>
        <w:jc w:val="both"/>
        <w:rPr>
          <w:sz w:val="24"/>
          <w:szCs w:val="24"/>
        </w:rPr>
      </w:pPr>
    </w:p>
    <w:p w:rsidR="00C508DC" w:rsidRPr="00FA2299" w:rsidRDefault="0096181F" w:rsidP="00ED7E9E">
      <w:pPr>
        <w:ind w:right="-1"/>
        <w:jc w:val="both"/>
        <w:rPr>
          <w:sz w:val="24"/>
          <w:szCs w:val="24"/>
        </w:rPr>
      </w:pPr>
      <w:r>
        <w:rPr>
          <w:sz w:val="24"/>
          <w:szCs w:val="24"/>
        </w:rPr>
        <w:t>5.</w:t>
      </w:r>
      <w:r>
        <w:rPr>
          <w:sz w:val="24"/>
          <w:szCs w:val="24"/>
        </w:rPr>
        <w:tab/>
      </w:r>
      <w:r w:rsidR="00C508DC" w:rsidRPr="00FA2299">
        <w:rPr>
          <w:sz w:val="24"/>
          <w:szCs w:val="24"/>
        </w:rPr>
        <w:t xml:space="preserve">A </w:t>
      </w:r>
      <w:proofErr w:type="spellStart"/>
      <w:r w:rsidR="00C508DC" w:rsidRPr="00FA2299">
        <w:rPr>
          <w:sz w:val="24"/>
          <w:szCs w:val="24"/>
        </w:rPr>
        <w:t>Kbt</w:t>
      </w:r>
      <w:proofErr w:type="spellEnd"/>
      <w:r w:rsidR="00C508DC" w:rsidRPr="00FA2299">
        <w:rPr>
          <w:sz w:val="24"/>
          <w:szCs w:val="24"/>
        </w:rPr>
        <w:t xml:space="preserve"> 143. § (3) bekezdés alapján a Megrendelő jogosult és egyben köteles a szerződést felmondani - ha szükséges olyan határidővel, amely lehetővé teszi, hogy a szerződéssel érintett feladata ellátásáról gondoskodni tudjon -, ha</w:t>
      </w:r>
    </w:p>
    <w:p w:rsidR="00C508DC" w:rsidRPr="00FA2299" w:rsidRDefault="00C508DC" w:rsidP="00ED7E9E">
      <w:pPr>
        <w:ind w:right="-1"/>
        <w:jc w:val="both"/>
        <w:rPr>
          <w:sz w:val="24"/>
          <w:szCs w:val="24"/>
        </w:rPr>
      </w:pPr>
      <w:proofErr w:type="gramStart"/>
      <w:r w:rsidRPr="00FA2299">
        <w:rPr>
          <w:sz w:val="24"/>
          <w:szCs w:val="24"/>
        </w:rPr>
        <w:t>a</w:t>
      </w:r>
      <w:proofErr w:type="gramEnd"/>
      <w:r w:rsidRPr="00FA2299">
        <w:rPr>
          <w:sz w:val="24"/>
          <w:szCs w:val="24"/>
        </w:rPr>
        <w:t>) a Vállalkozóban közvetetten vagy közvetlenül 25%-ot meghaladó tulajdoni részesedést szerez valamely olyan jogi személy vagy személyes joga szerint jogképes szervezet, amely tekintetében fennáll a Kbt. 62. § (1) bekezdés k)</w:t>
      </w:r>
      <w:r>
        <w:rPr>
          <w:sz w:val="24"/>
          <w:szCs w:val="24"/>
        </w:rPr>
        <w:t xml:space="preserve"> </w:t>
      </w:r>
      <w:r w:rsidRPr="00FA2299">
        <w:rPr>
          <w:sz w:val="24"/>
          <w:szCs w:val="24"/>
        </w:rPr>
        <w:t xml:space="preserve">pont </w:t>
      </w:r>
      <w:proofErr w:type="spellStart"/>
      <w:r w:rsidRPr="00FA2299">
        <w:rPr>
          <w:sz w:val="24"/>
          <w:szCs w:val="24"/>
        </w:rPr>
        <w:t>kb</w:t>
      </w:r>
      <w:proofErr w:type="spellEnd"/>
      <w:r w:rsidRPr="00FA2299">
        <w:rPr>
          <w:sz w:val="24"/>
          <w:szCs w:val="24"/>
        </w:rPr>
        <w:t>) alpontjában meghatározott feltétel;</w:t>
      </w:r>
    </w:p>
    <w:p w:rsidR="00C508DC" w:rsidRPr="00FA2299" w:rsidRDefault="00C508DC" w:rsidP="00ED7E9E">
      <w:pPr>
        <w:ind w:right="-1"/>
        <w:jc w:val="both"/>
        <w:rPr>
          <w:sz w:val="24"/>
          <w:szCs w:val="24"/>
        </w:rPr>
      </w:pPr>
      <w:r w:rsidRPr="00FA2299">
        <w:rPr>
          <w:sz w:val="24"/>
          <w:szCs w:val="24"/>
        </w:rPr>
        <w:t>b) a Vállalkozó közvetetten vagy közvetlenül 25%-ot meghaladó tulajdoni részesedést szerez valamely olyan jogi személyben vagy személyes joga szerint jogképes szervezetben, amely tekintetében fennáll a 62. § (1) bekezdés k)</w:t>
      </w:r>
      <w:r>
        <w:rPr>
          <w:sz w:val="24"/>
          <w:szCs w:val="24"/>
        </w:rPr>
        <w:t xml:space="preserve"> </w:t>
      </w:r>
      <w:r w:rsidRPr="00FA2299">
        <w:rPr>
          <w:sz w:val="24"/>
          <w:szCs w:val="24"/>
        </w:rPr>
        <w:t xml:space="preserve">pont </w:t>
      </w:r>
      <w:proofErr w:type="spellStart"/>
      <w:r w:rsidRPr="00FA2299">
        <w:rPr>
          <w:sz w:val="24"/>
          <w:szCs w:val="24"/>
        </w:rPr>
        <w:t>kb</w:t>
      </w:r>
      <w:proofErr w:type="spellEnd"/>
      <w:r w:rsidRPr="00FA2299">
        <w:rPr>
          <w:sz w:val="24"/>
          <w:szCs w:val="24"/>
        </w:rPr>
        <w:t>) alpontjában meghatározott feltétel.</w:t>
      </w:r>
    </w:p>
    <w:p w:rsidR="00C508DC" w:rsidRPr="00FA2299" w:rsidRDefault="00C508DC" w:rsidP="00ED7E9E">
      <w:pPr>
        <w:ind w:right="-1"/>
        <w:jc w:val="both"/>
        <w:rPr>
          <w:sz w:val="24"/>
          <w:szCs w:val="24"/>
        </w:rPr>
      </w:pPr>
    </w:p>
    <w:p w:rsidR="00C508DC" w:rsidRPr="00FA2299" w:rsidRDefault="0096181F" w:rsidP="00ED7E9E">
      <w:pPr>
        <w:ind w:right="-1"/>
        <w:jc w:val="both"/>
        <w:rPr>
          <w:sz w:val="24"/>
          <w:szCs w:val="24"/>
        </w:rPr>
      </w:pPr>
      <w:r>
        <w:rPr>
          <w:sz w:val="24"/>
          <w:szCs w:val="24"/>
        </w:rPr>
        <w:t>6.</w:t>
      </w:r>
      <w:r>
        <w:rPr>
          <w:sz w:val="24"/>
          <w:szCs w:val="24"/>
        </w:rPr>
        <w:tab/>
      </w:r>
      <w:r w:rsidR="00C508DC" w:rsidRPr="00FA2299">
        <w:rPr>
          <w:sz w:val="24"/>
          <w:szCs w:val="24"/>
        </w:rPr>
        <w:t>Megrendelő tájékoztatja a Vállalkozót arról, hogy a Kbt. 142. § alapján a Megrendelő köteles a Közbeszerzési Hatóságnak bejelenteni, ha a Vállalkozó a szerződéses kötelezettségét súlyosan megszegte és ez a szerződés felmondásához vagy elálláshoz, kártérítés követeléséhez vagy a szerződés alapján alkalmazható egyéb jogkövetkezmény érvényesítéséhez vezetett, valamint ha a Vállalkozó olyan magatartásával, amelyért felelős, részben vagy egészben a szerződés lehetetlenülését okozta.</w:t>
      </w:r>
    </w:p>
    <w:p w:rsidR="00C508DC" w:rsidRPr="00FA2299" w:rsidRDefault="00C508DC" w:rsidP="00ED7E9E">
      <w:pPr>
        <w:ind w:right="-1"/>
        <w:jc w:val="both"/>
        <w:rPr>
          <w:sz w:val="24"/>
          <w:szCs w:val="24"/>
        </w:rPr>
      </w:pPr>
      <w:r w:rsidRPr="00FA2299">
        <w:rPr>
          <w:sz w:val="24"/>
          <w:szCs w:val="24"/>
        </w:rPr>
        <w:t>A Megrendelő köteles a Közbeszerzési Hatóságnak bejelenteni a 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ha a Vállalkozó szerződő fél olyan magatartásával, amelyért felelős, (részben vagy egészben) a szerződés lehetetlenülését okozta.</w:t>
      </w:r>
    </w:p>
    <w:p w:rsidR="00C508DC" w:rsidRDefault="00C508DC" w:rsidP="00ED7E9E">
      <w:pPr>
        <w:ind w:right="-1"/>
        <w:jc w:val="both"/>
        <w:rPr>
          <w:b/>
          <w:sz w:val="24"/>
          <w:szCs w:val="24"/>
        </w:rPr>
      </w:pPr>
    </w:p>
    <w:p w:rsidR="0096181F" w:rsidRPr="0096181F" w:rsidRDefault="0096181F" w:rsidP="00ED7E9E">
      <w:pPr>
        <w:ind w:right="-1"/>
        <w:jc w:val="both"/>
        <w:rPr>
          <w:sz w:val="24"/>
          <w:szCs w:val="24"/>
        </w:rPr>
      </w:pPr>
      <w:r w:rsidRPr="0096181F">
        <w:rPr>
          <w:sz w:val="24"/>
          <w:szCs w:val="24"/>
        </w:rPr>
        <w:t>7.</w:t>
      </w:r>
      <w:r w:rsidRPr="0096181F">
        <w:rPr>
          <w:sz w:val="24"/>
          <w:szCs w:val="24"/>
        </w:rPr>
        <w:tab/>
        <w:t xml:space="preserve">Mentesülnek a szerződő felek a szerződésszegés következményei alól, ha </w:t>
      </w:r>
    </w:p>
    <w:p w:rsidR="0096181F" w:rsidRPr="0096181F" w:rsidRDefault="0096181F" w:rsidP="00ED7E9E">
      <w:pPr>
        <w:ind w:right="-1"/>
        <w:jc w:val="both"/>
        <w:rPr>
          <w:sz w:val="24"/>
          <w:szCs w:val="24"/>
        </w:rPr>
      </w:pPr>
    </w:p>
    <w:p w:rsidR="0096181F" w:rsidRPr="0096181F" w:rsidRDefault="0096181F" w:rsidP="00ED7E9E">
      <w:pPr>
        <w:numPr>
          <w:ilvl w:val="0"/>
          <w:numId w:val="7"/>
        </w:numPr>
        <w:suppressAutoHyphens/>
        <w:ind w:right="-1"/>
        <w:jc w:val="both"/>
        <w:rPr>
          <w:sz w:val="24"/>
          <w:szCs w:val="24"/>
        </w:rPr>
      </w:pPr>
      <w:r w:rsidRPr="0096181F">
        <w:rPr>
          <w:sz w:val="24"/>
          <w:szCs w:val="24"/>
        </w:rPr>
        <w:t>bizonyítják, hogy a késedelem a másik szerződő fél nem szerződésszerű teljesítésére vezethető vissza,</w:t>
      </w:r>
    </w:p>
    <w:p w:rsidR="0096181F" w:rsidRPr="0096181F" w:rsidRDefault="0096181F" w:rsidP="00ED7E9E">
      <w:pPr>
        <w:numPr>
          <w:ilvl w:val="0"/>
          <w:numId w:val="7"/>
        </w:numPr>
        <w:suppressAutoHyphens/>
        <w:ind w:right="-1"/>
        <w:jc w:val="both"/>
        <w:rPr>
          <w:sz w:val="24"/>
          <w:szCs w:val="24"/>
        </w:rPr>
      </w:pPr>
      <w:r w:rsidRPr="0096181F">
        <w:rPr>
          <w:sz w:val="24"/>
          <w:szCs w:val="24"/>
        </w:rPr>
        <w:t>bizonyítják, hogy kötelezettségeiket vis major miatt nem tudták teljesíteni. Vis major esetén a kötelezettsége teljesítésében akadályozott szerződő fél a másik szerződő felet a vis major beálltáról és megszűnéséről haladéktalanul értesíteni köteles,</w:t>
      </w:r>
    </w:p>
    <w:p w:rsidR="0096181F" w:rsidRPr="0096181F" w:rsidRDefault="0096181F" w:rsidP="00ED7E9E">
      <w:pPr>
        <w:pStyle w:val="NormlWeb"/>
        <w:numPr>
          <w:ilvl w:val="0"/>
          <w:numId w:val="7"/>
        </w:numPr>
        <w:spacing w:before="0" w:beforeAutospacing="0" w:after="0" w:afterAutospacing="0"/>
        <w:ind w:right="-1"/>
        <w:jc w:val="both"/>
        <w:rPr>
          <w:color w:val="auto"/>
        </w:rPr>
      </w:pPr>
      <w:r w:rsidRPr="0096181F">
        <w:rPr>
          <w:color w:val="auto"/>
        </w:rPr>
        <w:t>bizonyítják, hogy a szerződésszegést ellenőrzési körén kívül eső, a szerződéskötés időpontjában előre nem látható körülmény okozta, és nem volt elvárható, hogy a körülményt elkerülje, vagy a kárt elhárítsa.</w:t>
      </w:r>
    </w:p>
    <w:p w:rsidR="0096181F" w:rsidRPr="0096181F" w:rsidRDefault="0096181F" w:rsidP="00ED7E9E">
      <w:pPr>
        <w:ind w:left="360" w:right="-1"/>
        <w:jc w:val="both"/>
        <w:rPr>
          <w:sz w:val="24"/>
          <w:szCs w:val="24"/>
        </w:rPr>
      </w:pPr>
    </w:p>
    <w:p w:rsidR="0096181F" w:rsidRPr="00D42A79" w:rsidRDefault="0096181F" w:rsidP="00ED7E9E">
      <w:pPr>
        <w:ind w:right="-1"/>
        <w:jc w:val="both"/>
        <w:rPr>
          <w:sz w:val="24"/>
          <w:szCs w:val="24"/>
        </w:rPr>
      </w:pPr>
      <w:r w:rsidRPr="0096181F">
        <w:rPr>
          <w:sz w:val="24"/>
          <w:szCs w:val="24"/>
        </w:rPr>
        <w:t>8.</w:t>
      </w:r>
      <w:r w:rsidRPr="0096181F">
        <w:rPr>
          <w:sz w:val="24"/>
          <w:szCs w:val="24"/>
        </w:rPr>
        <w:tab/>
        <w:t xml:space="preserve">Nem mentesülnek a szerződő felek a nem szerződésszerű teljesítés következményei alól, ha az ugyan rendkívüli, előre nem látható körülményekre vezethető vissza, azonban </w:t>
      </w:r>
      <w:proofErr w:type="gramStart"/>
      <w:r w:rsidRPr="0096181F">
        <w:rPr>
          <w:sz w:val="24"/>
          <w:szCs w:val="24"/>
        </w:rPr>
        <w:t>ezen</w:t>
      </w:r>
      <w:proofErr w:type="gramEnd"/>
      <w:r w:rsidRPr="0096181F">
        <w:rPr>
          <w:sz w:val="24"/>
          <w:szCs w:val="24"/>
        </w:rPr>
        <w:t xml:space="preserve"> körülmények miatt, a teljesítés nem vált lehetetlenné, csak akadályozta vagy nehezítette azt.</w:t>
      </w:r>
    </w:p>
    <w:p w:rsidR="0096181F" w:rsidRPr="00FA2299" w:rsidRDefault="0096181F" w:rsidP="00C508DC">
      <w:pPr>
        <w:ind w:right="72"/>
        <w:jc w:val="both"/>
        <w:rPr>
          <w:b/>
          <w:sz w:val="24"/>
          <w:szCs w:val="24"/>
        </w:rPr>
      </w:pPr>
    </w:p>
    <w:p w:rsidR="00C508DC" w:rsidRPr="00FA2299" w:rsidRDefault="00C508DC" w:rsidP="00C508DC">
      <w:pPr>
        <w:ind w:right="72"/>
        <w:jc w:val="center"/>
        <w:rPr>
          <w:b/>
          <w:sz w:val="24"/>
          <w:szCs w:val="24"/>
        </w:rPr>
      </w:pPr>
      <w:r w:rsidRPr="00FA2299">
        <w:rPr>
          <w:b/>
          <w:sz w:val="24"/>
          <w:szCs w:val="24"/>
        </w:rPr>
        <w:t>X. Kapcsolattartás</w:t>
      </w:r>
    </w:p>
    <w:p w:rsidR="00C508DC" w:rsidRPr="00FA2299" w:rsidRDefault="00C508DC" w:rsidP="00C508DC">
      <w:pPr>
        <w:ind w:right="72"/>
        <w:jc w:val="both"/>
        <w:rPr>
          <w:sz w:val="24"/>
          <w:szCs w:val="24"/>
        </w:rPr>
      </w:pPr>
    </w:p>
    <w:p w:rsidR="00C508DC" w:rsidRPr="002F3DF6" w:rsidRDefault="00C508DC" w:rsidP="00C508DC">
      <w:pPr>
        <w:ind w:right="72"/>
        <w:jc w:val="both"/>
        <w:rPr>
          <w:sz w:val="24"/>
          <w:szCs w:val="24"/>
        </w:rPr>
      </w:pPr>
      <w:r w:rsidRPr="002F3DF6">
        <w:rPr>
          <w:sz w:val="24"/>
          <w:szCs w:val="24"/>
        </w:rPr>
        <w:t>1. Megrendelő részéről:</w:t>
      </w:r>
    </w:p>
    <w:p w:rsidR="00C508DC" w:rsidRPr="002F3DF6" w:rsidRDefault="00C508DC" w:rsidP="00C508DC">
      <w:pPr>
        <w:ind w:right="72"/>
        <w:jc w:val="both"/>
        <w:rPr>
          <w:sz w:val="24"/>
          <w:szCs w:val="24"/>
        </w:rPr>
      </w:pPr>
    </w:p>
    <w:p w:rsidR="00C508DC" w:rsidRPr="002F3DF6" w:rsidRDefault="00C508DC" w:rsidP="00C508DC">
      <w:pPr>
        <w:ind w:right="72"/>
        <w:jc w:val="both"/>
        <w:rPr>
          <w:sz w:val="24"/>
          <w:szCs w:val="24"/>
        </w:rPr>
      </w:pPr>
      <w:r w:rsidRPr="002F3DF6">
        <w:rPr>
          <w:sz w:val="24"/>
          <w:szCs w:val="24"/>
        </w:rPr>
        <w:t xml:space="preserve">Név: </w:t>
      </w:r>
    </w:p>
    <w:p w:rsidR="00C508DC" w:rsidRPr="002F3DF6" w:rsidRDefault="00C508DC" w:rsidP="00C508DC">
      <w:pPr>
        <w:ind w:right="72"/>
        <w:jc w:val="both"/>
        <w:rPr>
          <w:sz w:val="24"/>
          <w:szCs w:val="24"/>
        </w:rPr>
      </w:pPr>
      <w:r w:rsidRPr="002F3DF6">
        <w:rPr>
          <w:sz w:val="24"/>
          <w:szCs w:val="24"/>
        </w:rPr>
        <w:t xml:space="preserve">Tel: </w:t>
      </w:r>
    </w:p>
    <w:p w:rsidR="00C508DC" w:rsidRPr="002F3DF6" w:rsidRDefault="00C508DC" w:rsidP="00C508DC">
      <w:pPr>
        <w:ind w:right="72"/>
        <w:jc w:val="both"/>
        <w:rPr>
          <w:sz w:val="24"/>
          <w:szCs w:val="24"/>
        </w:rPr>
      </w:pPr>
      <w:r w:rsidRPr="002F3DF6">
        <w:rPr>
          <w:sz w:val="24"/>
          <w:szCs w:val="24"/>
        </w:rPr>
        <w:t xml:space="preserve">E-mail: </w:t>
      </w:r>
    </w:p>
    <w:p w:rsidR="00C508DC" w:rsidRPr="002F3DF6" w:rsidRDefault="00C508DC" w:rsidP="00C508DC">
      <w:pPr>
        <w:ind w:right="72"/>
        <w:jc w:val="both"/>
        <w:rPr>
          <w:sz w:val="24"/>
          <w:szCs w:val="24"/>
        </w:rPr>
      </w:pPr>
    </w:p>
    <w:p w:rsidR="00C508DC" w:rsidRDefault="00C508DC" w:rsidP="00C508DC">
      <w:pPr>
        <w:ind w:right="72"/>
        <w:jc w:val="both"/>
        <w:rPr>
          <w:sz w:val="24"/>
          <w:szCs w:val="24"/>
        </w:rPr>
      </w:pPr>
      <w:r w:rsidRPr="002F3DF6">
        <w:rPr>
          <w:sz w:val="24"/>
          <w:szCs w:val="24"/>
        </w:rPr>
        <w:t>2. Vállalkozó részéről:</w:t>
      </w:r>
    </w:p>
    <w:p w:rsidR="002F3DF6" w:rsidRPr="002F3DF6" w:rsidRDefault="002F3DF6" w:rsidP="00C508DC">
      <w:pPr>
        <w:ind w:right="72"/>
        <w:jc w:val="both"/>
        <w:rPr>
          <w:sz w:val="24"/>
          <w:szCs w:val="24"/>
        </w:rPr>
      </w:pPr>
    </w:p>
    <w:p w:rsidR="00C508DC" w:rsidRPr="002F3DF6" w:rsidRDefault="002F3DF6" w:rsidP="00C508DC">
      <w:pPr>
        <w:ind w:right="72"/>
        <w:jc w:val="both"/>
        <w:rPr>
          <w:sz w:val="24"/>
          <w:szCs w:val="24"/>
        </w:rPr>
      </w:pPr>
      <w:r>
        <w:rPr>
          <w:sz w:val="24"/>
          <w:szCs w:val="24"/>
        </w:rPr>
        <w:t>Név</w:t>
      </w:r>
      <w:proofErr w:type="gramStart"/>
      <w:r>
        <w:rPr>
          <w:sz w:val="24"/>
          <w:szCs w:val="24"/>
        </w:rPr>
        <w:t>:</w:t>
      </w:r>
      <w:r w:rsidR="00C508DC" w:rsidRPr="002F3DF6">
        <w:rPr>
          <w:sz w:val="24"/>
          <w:szCs w:val="24"/>
        </w:rPr>
        <w:t>……………………………………..……….</w:t>
      </w:r>
      <w:proofErr w:type="gramEnd"/>
    </w:p>
    <w:p w:rsidR="00C508DC" w:rsidRPr="002F3DF6" w:rsidRDefault="00C508DC" w:rsidP="00C508DC">
      <w:pPr>
        <w:ind w:right="72"/>
        <w:jc w:val="both"/>
        <w:rPr>
          <w:sz w:val="24"/>
          <w:szCs w:val="24"/>
        </w:rPr>
      </w:pPr>
      <w:r w:rsidRPr="002F3DF6">
        <w:rPr>
          <w:sz w:val="24"/>
          <w:szCs w:val="24"/>
        </w:rPr>
        <w:t>Tel: +36 (…</w:t>
      </w:r>
      <w:proofErr w:type="gramStart"/>
      <w:r w:rsidRPr="002F3DF6">
        <w:rPr>
          <w:sz w:val="24"/>
          <w:szCs w:val="24"/>
        </w:rPr>
        <w:t>) …</w:t>
      </w:r>
      <w:proofErr w:type="gramEnd"/>
      <w:r w:rsidRPr="002F3DF6">
        <w:rPr>
          <w:sz w:val="24"/>
          <w:szCs w:val="24"/>
        </w:rPr>
        <w:t>…………………………...</w:t>
      </w:r>
    </w:p>
    <w:p w:rsidR="00C508DC" w:rsidRPr="00FA2299" w:rsidRDefault="00C508DC" w:rsidP="00C508DC">
      <w:pPr>
        <w:ind w:right="72"/>
        <w:jc w:val="both"/>
        <w:rPr>
          <w:sz w:val="24"/>
          <w:szCs w:val="24"/>
        </w:rPr>
      </w:pPr>
      <w:r w:rsidRPr="002F3DF6">
        <w:rPr>
          <w:sz w:val="24"/>
          <w:szCs w:val="24"/>
        </w:rPr>
        <w:t>E-mail</w:t>
      </w:r>
      <w:proofErr w:type="gramStart"/>
      <w:r w:rsidRPr="002F3DF6">
        <w:rPr>
          <w:sz w:val="24"/>
          <w:szCs w:val="24"/>
        </w:rPr>
        <w:t>: …</w:t>
      </w:r>
      <w:proofErr w:type="gramEnd"/>
      <w:r w:rsidRPr="002F3DF6">
        <w:rPr>
          <w:sz w:val="24"/>
          <w:szCs w:val="24"/>
        </w:rPr>
        <w:t>……………………………………</w:t>
      </w:r>
    </w:p>
    <w:p w:rsidR="00C508DC" w:rsidRDefault="00C508DC" w:rsidP="00C508DC">
      <w:pPr>
        <w:ind w:right="72"/>
        <w:jc w:val="both"/>
        <w:rPr>
          <w:sz w:val="24"/>
          <w:szCs w:val="24"/>
        </w:rPr>
      </w:pPr>
    </w:p>
    <w:p w:rsidR="00C508DC" w:rsidRPr="00482657" w:rsidRDefault="00C508DC" w:rsidP="00C508DC">
      <w:pPr>
        <w:ind w:right="72"/>
        <w:jc w:val="center"/>
        <w:rPr>
          <w:b/>
          <w:sz w:val="24"/>
          <w:szCs w:val="24"/>
        </w:rPr>
      </w:pPr>
      <w:r w:rsidRPr="00482657">
        <w:rPr>
          <w:b/>
          <w:sz w:val="24"/>
          <w:szCs w:val="24"/>
        </w:rPr>
        <w:t>XI. Műszaki dokumentálás</w:t>
      </w:r>
    </w:p>
    <w:p w:rsidR="00C508DC" w:rsidRDefault="00C508DC" w:rsidP="00C508DC">
      <w:pPr>
        <w:ind w:right="72"/>
        <w:jc w:val="both"/>
        <w:rPr>
          <w:sz w:val="24"/>
          <w:szCs w:val="24"/>
        </w:rPr>
      </w:pPr>
    </w:p>
    <w:p w:rsidR="00C508DC" w:rsidRPr="00482657" w:rsidRDefault="00C413DC" w:rsidP="00C508DC">
      <w:pPr>
        <w:ind w:right="72"/>
        <w:jc w:val="both"/>
        <w:rPr>
          <w:sz w:val="24"/>
          <w:szCs w:val="24"/>
        </w:rPr>
      </w:pPr>
      <w:r>
        <w:rPr>
          <w:sz w:val="24"/>
          <w:szCs w:val="24"/>
        </w:rPr>
        <w:t>1.</w:t>
      </w:r>
      <w:r>
        <w:rPr>
          <w:sz w:val="24"/>
          <w:szCs w:val="24"/>
        </w:rPr>
        <w:tab/>
      </w:r>
      <w:r w:rsidR="00C508DC" w:rsidRPr="00482657">
        <w:rPr>
          <w:sz w:val="24"/>
          <w:szCs w:val="24"/>
        </w:rPr>
        <w:t>2014. március 15-én a vonatkozó ágazati jogszabály (191/2009 Korm. 24. §) megváltozott, a naplóvezetésre kötelezett építések közül kikerültek a Kbt. hatálya alá tartozó építések. Így az ezután indult, építési engedélyhez vagy tudomásulvételhez nem kötött, a Kbt. hatálya alá tartozó építések nem minősülnek az ágazati jogszabályok szerint naplóvezetésre kötelezett építésnek.</w:t>
      </w:r>
    </w:p>
    <w:p w:rsidR="00C508DC" w:rsidRPr="00482657" w:rsidRDefault="00C508DC" w:rsidP="00C508DC">
      <w:pPr>
        <w:ind w:right="72"/>
        <w:jc w:val="both"/>
        <w:rPr>
          <w:sz w:val="24"/>
          <w:szCs w:val="24"/>
        </w:rPr>
      </w:pPr>
    </w:p>
    <w:p w:rsidR="00C508DC" w:rsidRPr="00482657" w:rsidRDefault="00C413DC" w:rsidP="00C508DC">
      <w:pPr>
        <w:ind w:right="72"/>
        <w:jc w:val="both"/>
        <w:rPr>
          <w:sz w:val="24"/>
          <w:szCs w:val="24"/>
        </w:rPr>
      </w:pPr>
      <w:r>
        <w:rPr>
          <w:sz w:val="24"/>
          <w:szCs w:val="24"/>
        </w:rPr>
        <w:t>2.</w:t>
      </w:r>
      <w:r>
        <w:rPr>
          <w:sz w:val="24"/>
          <w:szCs w:val="24"/>
        </w:rPr>
        <w:tab/>
      </w:r>
      <w:r w:rsidR="00C508DC" w:rsidRPr="00482657">
        <w:rPr>
          <w:sz w:val="24"/>
          <w:szCs w:val="24"/>
        </w:rPr>
        <w:t>A fentiekre tekintettel Vállalkozó a munkaterület átadás-átvételétől kezdve műszaki dokumentálásra szolgáló iratot köteles vezetni és állandóan az építkezés helyszínén tartani.</w:t>
      </w:r>
    </w:p>
    <w:p w:rsidR="00C508DC" w:rsidRPr="00482657" w:rsidRDefault="00C508DC" w:rsidP="00C508DC">
      <w:pPr>
        <w:ind w:right="72"/>
        <w:jc w:val="both"/>
        <w:rPr>
          <w:sz w:val="24"/>
          <w:szCs w:val="24"/>
        </w:rPr>
      </w:pPr>
    </w:p>
    <w:p w:rsidR="00C508DC" w:rsidRPr="00482657" w:rsidRDefault="00C508DC" w:rsidP="00C508DC">
      <w:pPr>
        <w:ind w:right="72"/>
        <w:jc w:val="both"/>
        <w:rPr>
          <w:sz w:val="24"/>
          <w:szCs w:val="24"/>
        </w:rPr>
      </w:pPr>
      <w:r w:rsidRPr="00482657">
        <w:rPr>
          <w:sz w:val="24"/>
          <w:szCs w:val="24"/>
        </w:rPr>
        <w:t>3</w:t>
      </w:r>
      <w:r>
        <w:rPr>
          <w:sz w:val="24"/>
          <w:szCs w:val="24"/>
        </w:rPr>
        <w:t>.</w:t>
      </w:r>
      <w:r w:rsidR="00C413DC">
        <w:rPr>
          <w:sz w:val="24"/>
          <w:szCs w:val="24"/>
        </w:rPr>
        <w:tab/>
      </w:r>
      <w:r w:rsidRPr="00482657">
        <w:rPr>
          <w:sz w:val="24"/>
          <w:szCs w:val="24"/>
        </w:rPr>
        <w:t>A Felek a bejegyzésre meghatalmazott személyeket kötelesek a műszaki dokumentálásra szolgáló iratban feltüntetni. Megállapítások, megjegyzések, kifogások, stb. bejegyzésére kizárólag a megnevezett személyek jogosultak.</w:t>
      </w:r>
    </w:p>
    <w:p w:rsidR="00C508DC" w:rsidRPr="00482657" w:rsidRDefault="00C508DC" w:rsidP="00C508DC">
      <w:pPr>
        <w:ind w:right="72"/>
        <w:jc w:val="both"/>
        <w:rPr>
          <w:sz w:val="24"/>
          <w:szCs w:val="24"/>
        </w:rPr>
      </w:pPr>
    </w:p>
    <w:p w:rsidR="00C508DC" w:rsidRPr="00482657" w:rsidRDefault="00C508DC" w:rsidP="00C508DC">
      <w:pPr>
        <w:ind w:right="72"/>
        <w:jc w:val="both"/>
        <w:rPr>
          <w:sz w:val="24"/>
          <w:szCs w:val="24"/>
        </w:rPr>
      </w:pPr>
      <w:r w:rsidRPr="00482657">
        <w:rPr>
          <w:sz w:val="24"/>
          <w:szCs w:val="24"/>
        </w:rPr>
        <w:t>4</w:t>
      </w:r>
      <w:r>
        <w:rPr>
          <w:sz w:val="24"/>
          <w:szCs w:val="24"/>
        </w:rPr>
        <w:t>.</w:t>
      </w:r>
      <w:r w:rsidR="00C413DC">
        <w:rPr>
          <w:sz w:val="24"/>
          <w:szCs w:val="24"/>
        </w:rPr>
        <w:tab/>
      </w:r>
      <w:r w:rsidRPr="00482657">
        <w:rPr>
          <w:sz w:val="24"/>
          <w:szCs w:val="24"/>
        </w:rPr>
        <w:t xml:space="preserve">A műszaki dokumentálásra szolgáló iratot a Megrendelő képviselője hetente legalább egy alkalommal ellenőrizni köteles. </w:t>
      </w:r>
    </w:p>
    <w:p w:rsidR="00C508DC" w:rsidRPr="00482657" w:rsidRDefault="00C508DC" w:rsidP="00C508DC">
      <w:pPr>
        <w:ind w:right="72"/>
        <w:jc w:val="both"/>
        <w:rPr>
          <w:sz w:val="24"/>
          <w:szCs w:val="24"/>
        </w:rPr>
      </w:pPr>
    </w:p>
    <w:p w:rsidR="00C508DC" w:rsidRPr="00FA2299" w:rsidRDefault="00C508DC" w:rsidP="00C508DC">
      <w:pPr>
        <w:ind w:right="72"/>
        <w:jc w:val="both"/>
        <w:rPr>
          <w:sz w:val="24"/>
          <w:szCs w:val="24"/>
        </w:rPr>
      </w:pPr>
      <w:r w:rsidRPr="00482657">
        <w:rPr>
          <w:sz w:val="24"/>
          <w:szCs w:val="24"/>
        </w:rPr>
        <w:t>5</w:t>
      </w:r>
      <w:r>
        <w:rPr>
          <w:sz w:val="24"/>
          <w:szCs w:val="24"/>
        </w:rPr>
        <w:t>.</w:t>
      </w:r>
      <w:r w:rsidR="00C413DC">
        <w:rPr>
          <w:sz w:val="24"/>
          <w:szCs w:val="24"/>
        </w:rPr>
        <w:tab/>
      </w:r>
      <w:r w:rsidRPr="00482657">
        <w:rPr>
          <w:sz w:val="24"/>
          <w:szCs w:val="24"/>
        </w:rPr>
        <w:t>A műszaki dokumentálásra szolgáló iratot a munka befejezését követően le kell zárni és a záró bejegyzést a feleknek alá kell írni.</w:t>
      </w:r>
    </w:p>
    <w:p w:rsidR="00C508DC" w:rsidRDefault="00C508DC" w:rsidP="00C508DC">
      <w:pPr>
        <w:pStyle w:val="Style1"/>
        <w:adjustRightInd/>
        <w:ind w:right="288"/>
        <w:jc w:val="center"/>
        <w:rPr>
          <w:b/>
          <w:bCs/>
          <w:sz w:val="24"/>
          <w:szCs w:val="24"/>
          <w:lang w:val="hu-HU"/>
        </w:rPr>
      </w:pPr>
    </w:p>
    <w:p w:rsidR="00C508DC" w:rsidRPr="00FA2299" w:rsidRDefault="00C508DC" w:rsidP="00C508DC">
      <w:pPr>
        <w:pStyle w:val="Style1"/>
        <w:adjustRightInd/>
        <w:ind w:right="288"/>
        <w:jc w:val="center"/>
        <w:rPr>
          <w:b/>
          <w:bCs/>
          <w:spacing w:val="-3"/>
          <w:sz w:val="24"/>
          <w:szCs w:val="24"/>
          <w:lang w:val="hu-HU"/>
        </w:rPr>
      </w:pPr>
      <w:r w:rsidRPr="00FA2299">
        <w:rPr>
          <w:b/>
          <w:bCs/>
          <w:sz w:val="24"/>
          <w:szCs w:val="24"/>
          <w:lang w:val="hu-HU"/>
        </w:rPr>
        <w:t>XI</w:t>
      </w:r>
      <w:r>
        <w:rPr>
          <w:b/>
          <w:bCs/>
          <w:sz w:val="24"/>
          <w:szCs w:val="24"/>
          <w:lang w:val="hu-HU"/>
        </w:rPr>
        <w:t>I</w:t>
      </w:r>
      <w:r w:rsidRPr="00FA2299">
        <w:rPr>
          <w:b/>
          <w:bCs/>
          <w:sz w:val="24"/>
          <w:szCs w:val="24"/>
          <w:lang w:val="hu-HU"/>
        </w:rPr>
        <w:t>. Egyéb</w:t>
      </w:r>
      <w:r w:rsidRPr="00FA2299">
        <w:rPr>
          <w:b/>
          <w:bCs/>
          <w:spacing w:val="-3"/>
          <w:sz w:val="24"/>
          <w:szCs w:val="24"/>
          <w:lang w:val="hu-HU"/>
        </w:rPr>
        <w:t xml:space="preserve"> rendelkezések</w:t>
      </w:r>
    </w:p>
    <w:p w:rsidR="00C508DC" w:rsidRPr="00FA2299" w:rsidRDefault="00C508DC" w:rsidP="00C508DC">
      <w:pPr>
        <w:tabs>
          <w:tab w:val="left" w:pos="426"/>
        </w:tabs>
        <w:ind w:left="426" w:hanging="354"/>
        <w:jc w:val="center"/>
        <w:rPr>
          <w:bCs/>
          <w:spacing w:val="-3"/>
          <w:sz w:val="24"/>
          <w:szCs w:val="24"/>
        </w:rPr>
      </w:pPr>
    </w:p>
    <w:p w:rsidR="00C508DC" w:rsidRPr="00FA2299" w:rsidRDefault="00C35E13" w:rsidP="00C508DC">
      <w:pPr>
        <w:pStyle w:val="Style1"/>
        <w:tabs>
          <w:tab w:val="left" w:pos="426"/>
          <w:tab w:val="right" w:pos="2657"/>
          <w:tab w:val="left" w:pos="3010"/>
          <w:tab w:val="left" w:pos="4782"/>
          <w:tab w:val="left" w:pos="6294"/>
          <w:tab w:val="left" w:pos="7618"/>
          <w:tab w:val="left" w:pos="8094"/>
        </w:tabs>
        <w:adjustRightInd/>
        <w:ind w:left="72"/>
        <w:jc w:val="both"/>
        <w:rPr>
          <w:sz w:val="24"/>
          <w:szCs w:val="24"/>
          <w:lang w:val="hu-HU"/>
        </w:rPr>
      </w:pPr>
      <w:r>
        <w:rPr>
          <w:sz w:val="24"/>
          <w:szCs w:val="24"/>
          <w:lang w:val="hu-HU"/>
        </w:rPr>
        <w:t>1.</w:t>
      </w:r>
      <w:r>
        <w:rPr>
          <w:sz w:val="24"/>
          <w:szCs w:val="24"/>
          <w:lang w:val="hu-HU"/>
        </w:rPr>
        <w:tab/>
      </w:r>
      <w:r w:rsidR="00C508DC" w:rsidRPr="00FA2299">
        <w:rPr>
          <w:sz w:val="24"/>
          <w:szCs w:val="24"/>
          <w:lang w:val="hu-HU"/>
        </w:rPr>
        <w:t>Felek megállapodnak abban, hogy a jelen szerződésből eredő vitás kérdések rendezését elsődlegesen békés úton, tárgyalások során kísérlik meg rendezni, és csak ennek sikertelensége esetén fordulnak a hatáskörrel és illetékességgel rendelkező bírósághoz.</w:t>
      </w:r>
    </w:p>
    <w:p w:rsidR="00C508DC" w:rsidRPr="00FA2299" w:rsidRDefault="00C508DC" w:rsidP="00C508DC">
      <w:pPr>
        <w:pStyle w:val="Style2"/>
        <w:spacing w:before="0" w:line="240" w:lineRule="auto"/>
        <w:ind w:left="0" w:firstLine="0"/>
        <w:rPr>
          <w:rFonts w:ascii="Times New Roman" w:hAnsi="Times New Roman" w:cs="Times New Roman"/>
          <w:sz w:val="24"/>
          <w:szCs w:val="24"/>
          <w:lang w:val="hu-HU"/>
        </w:rPr>
      </w:pPr>
    </w:p>
    <w:p w:rsidR="00C508DC" w:rsidRPr="00FA2299" w:rsidRDefault="00C508DC" w:rsidP="00C508DC">
      <w:pPr>
        <w:pStyle w:val="Style1"/>
        <w:tabs>
          <w:tab w:val="left" w:pos="426"/>
          <w:tab w:val="right" w:pos="2657"/>
          <w:tab w:val="left" w:pos="3010"/>
          <w:tab w:val="left" w:pos="4782"/>
          <w:tab w:val="left" w:pos="6294"/>
          <w:tab w:val="left" w:pos="7618"/>
          <w:tab w:val="left" w:pos="8094"/>
        </w:tabs>
        <w:adjustRightInd/>
        <w:ind w:left="72"/>
        <w:jc w:val="both"/>
        <w:rPr>
          <w:sz w:val="24"/>
          <w:szCs w:val="24"/>
          <w:lang w:val="hu-HU"/>
        </w:rPr>
      </w:pPr>
      <w:r>
        <w:rPr>
          <w:sz w:val="24"/>
          <w:szCs w:val="24"/>
          <w:lang w:val="hu-HU"/>
        </w:rPr>
        <w:t>2</w:t>
      </w:r>
      <w:r w:rsidR="00C35E13">
        <w:rPr>
          <w:sz w:val="24"/>
          <w:szCs w:val="24"/>
          <w:lang w:val="hu-HU"/>
        </w:rPr>
        <w:t>.</w:t>
      </w:r>
      <w:r w:rsidR="00C35E13">
        <w:rPr>
          <w:sz w:val="24"/>
          <w:szCs w:val="24"/>
          <w:lang w:val="hu-HU"/>
        </w:rPr>
        <w:tab/>
      </w:r>
      <w:r w:rsidRPr="00FA2299">
        <w:rPr>
          <w:sz w:val="24"/>
          <w:szCs w:val="24"/>
          <w:lang w:val="hu-HU"/>
        </w:rPr>
        <w:t>Vállalkozó kijelenti, hogy a szerződés aláírásával hozzájárul a jelen szerződés főbb adatainak az információs önrendelkezési jogról és az információszabadságról szóló 2011. évi CXII. törvény 37. § (1) bekezdés szerinti, illetve az annak felhatalmazása alapján meghozott önkormányzati rendelet szerinti közzétételéhez.</w:t>
      </w:r>
    </w:p>
    <w:p w:rsidR="00C508DC" w:rsidRPr="00FA2299" w:rsidRDefault="00C508DC" w:rsidP="00C508DC">
      <w:pPr>
        <w:pStyle w:val="Style1"/>
        <w:tabs>
          <w:tab w:val="left" w:pos="426"/>
          <w:tab w:val="right" w:pos="2657"/>
          <w:tab w:val="left" w:pos="3010"/>
          <w:tab w:val="left" w:pos="4782"/>
          <w:tab w:val="left" w:pos="6294"/>
          <w:tab w:val="left" w:pos="7618"/>
          <w:tab w:val="left" w:pos="8094"/>
        </w:tabs>
        <w:adjustRightInd/>
        <w:ind w:left="72"/>
        <w:jc w:val="both"/>
        <w:rPr>
          <w:sz w:val="24"/>
          <w:szCs w:val="24"/>
          <w:lang w:val="hu-HU"/>
        </w:rPr>
      </w:pPr>
    </w:p>
    <w:p w:rsidR="00C508DC" w:rsidRDefault="00C508DC" w:rsidP="00C508DC">
      <w:pPr>
        <w:pStyle w:val="Style1"/>
        <w:tabs>
          <w:tab w:val="left" w:pos="426"/>
          <w:tab w:val="right" w:pos="2657"/>
          <w:tab w:val="left" w:pos="3010"/>
          <w:tab w:val="left" w:pos="4782"/>
          <w:tab w:val="left" w:pos="6294"/>
          <w:tab w:val="left" w:pos="7618"/>
          <w:tab w:val="left" w:pos="8094"/>
        </w:tabs>
        <w:adjustRightInd/>
        <w:ind w:left="72"/>
        <w:jc w:val="both"/>
        <w:rPr>
          <w:sz w:val="24"/>
          <w:szCs w:val="24"/>
          <w:lang w:val="hu-HU"/>
        </w:rPr>
      </w:pPr>
      <w:r>
        <w:rPr>
          <w:sz w:val="24"/>
          <w:szCs w:val="24"/>
          <w:lang w:val="hu-HU"/>
        </w:rPr>
        <w:t>3</w:t>
      </w:r>
      <w:r w:rsidR="00C35E13">
        <w:rPr>
          <w:sz w:val="24"/>
          <w:szCs w:val="24"/>
          <w:lang w:val="hu-HU"/>
        </w:rPr>
        <w:t>.</w:t>
      </w:r>
      <w:r w:rsidR="00C35E13">
        <w:rPr>
          <w:sz w:val="24"/>
          <w:szCs w:val="24"/>
          <w:lang w:val="hu-HU"/>
        </w:rPr>
        <w:tab/>
      </w:r>
      <w:r w:rsidRPr="00FA2299">
        <w:rPr>
          <w:sz w:val="24"/>
          <w:szCs w:val="24"/>
          <w:lang w:val="hu-HU"/>
        </w:rPr>
        <w:t xml:space="preserve">A Vállalkozó képviselőjeként aláíró személy nyilatkozik arra vonatkozóan, hogy az általa képviselt személy a 2011. évi CXCVI. törvény 3. § (1) bekezdése szerint átlátható szervezetnek minősül, illetve, hogy </w:t>
      </w:r>
      <w:proofErr w:type="gramStart"/>
      <w:r w:rsidRPr="00FA2299">
        <w:rPr>
          <w:sz w:val="24"/>
          <w:szCs w:val="24"/>
          <w:lang w:val="hu-HU"/>
        </w:rPr>
        <w:t>ezen</w:t>
      </w:r>
      <w:proofErr w:type="gramEnd"/>
      <w:r w:rsidRPr="00FA2299">
        <w:rPr>
          <w:sz w:val="24"/>
          <w:szCs w:val="24"/>
          <w:lang w:val="hu-HU"/>
        </w:rPr>
        <w:t xml:space="preserve"> nyilatkozatban foglaltak változása esetén arról haladéktalanul köteles a </w:t>
      </w:r>
      <w:r w:rsidRPr="00FA2299">
        <w:rPr>
          <w:bCs/>
          <w:sz w:val="24"/>
          <w:szCs w:val="24"/>
          <w:lang w:val="hu-HU"/>
        </w:rPr>
        <w:t>Megrendelőt</w:t>
      </w:r>
      <w:r w:rsidRPr="00FA2299">
        <w:rPr>
          <w:sz w:val="24"/>
          <w:szCs w:val="24"/>
          <w:lang w:val="hu-HU"/>
        </w:rPr>
        <w:t xml:space="preserve"> tájékoztatni. A valótlan tartalmú nyilatkozat alapján kötött jelen szerződést a </w:t>
      </w:r>
      <w:r w:rsidRPr="00FA2299">
        <w:rPr>
          <w:bCs/>
          <w:sz w:val="24"/>
          <w:szCs w:val="24"/>
          <w:lang w:val="hu-HU"/>
        </w:rPr>
        <w:t>Megrendelő</w:t>
      </w:r>
      <w:r w:rsidRPr="00FA2299">
        <w:rPr>
          <w:sz w:val="24"/>
          <w:szCs w:val="24"/>
          <w:lang w:val="hu-HU"/>
        </w:rPr>
        <w:t xml:space="preserve"> jogosult azonnali hatállyal felmondani vagy – ha a szerződés teljesítésére még nem került sor – a szerződéstől elállni, ezt a feltételt a jelen szerződésben szerződő felek tudomásul veszik</w:t>
      </w:r>
      <w:r>
        <w:rPr>
          <w:sz w:val="24"/>
          <w:szCs w:val="24"/>
          <w:lang w:val="hu-HU"/>
        </w:rPr>
        <w:t>.</w:t>
      </w:r>
    </w:p>
    <w:p w:rsidR="00C508DC" w:rsidRDefault="00C508DC" w:rsidP="00C508DC">
      <w:pPr>
        <w:pStyle w:val="Style1"/>
        <w:tabs>
          <w:tab w:val="left" w:pos="426"/>
          <w:tab w:val="right" w:pos="2657"/>
          <w:tab w:val="left" w:pos="3010"/>
          <w:tab w:val="left" w:pos="4782"/>
          <w:tab w:val="left" w:pos="6294"/>
          <w:tab w:val="left" w:pos="7618"/>
          <w:tab w:val="left" w:pos="8094"/>
        </w:tabs>
        <w:adjustRightInd/>
        <w:ind w:left="72"/>
        <w:jc w:val="both"/>
        <w:rPr>
          <w:sz w:val="24"/>
          <w:szCs w:val="24"/>
          <w:lang w:val="hu-HU"/>
        </w:rPr>
      </w:pPr>
    </w:p>
    <w:p w:rsidR="00C508DC" w:rsidRDefault="00C35E13" w:rsidP="00C508DC">
      <w:pPr>
        <w:pStyle w:val="Style1"/>
        <w:tabs>
          <w:tab w:val="left" w:pos="426"/>
          <w:tab w:val="right" w:pos="2657"/>
          <w:tab w:val="left" w:pos="3010"/>
          <w:tab w:val="left" w:pos="4782"/>
          <w:tab w:val="left" w:pos="6294"/>
          <w:tab w:val="left" w:pos="7618"/>
          <w:tab w:val="left" w:pos="8094"/>
        </w:tabs>
        <w:adjustRightInd/>
        <w:ind w:left="72"/>
        <w:jc w:val="both"/>
        <w:rPr>
          <w:sz w:val="24"/>
          <w:szCs w:val="24"/>
          <w:lang w:val="hu-HU"/>
        </w:rPr>
      </w:pPr>
      <w:r>
        <w:rPr>
          <w:sz w:val="24"/>
          <w:szCs w:val="24"/>
          <w:lang w:val="hu-HU"/>
        </w:rPr>
        <w:t>4.</w:t>
      </w:r>
      <w:r>
        <w:rPr>
          <w:sz w:val="24"/>
          <w:szCs w:val="24"/>
          <w:lang w:val="hu-HU"/>
        </w:rPr>
        <w:tab/>
      </w:r>
      <w:r w:rsidR="00C508DC" w:rsidRPr="00482657">
        <w:rPr>
          <w:sz w:val="24"/>
          <w:szCs w:val="24"/>
          <w:lang w:val="hu-HU"/>
        </w:rPr>
        <w:t xml:space="preserve">A Kbt. 139. </w:t>
      </w:r>
      <w:proofErr w:type="gramStart"/>
      <w:r w:rsidR="00C508DC" w:rsidRPr="00482657">
        <w:rPr>
          <w:sz w:val="24"/>
          <w:szCs w:val="24"/>
          <w:lang w:val="hu-HU"/>
        </w:rPr>
        <w:t xml:space="preserve">§ (1) alapján </w:t>
      </w:r>
      <w:r w:rsidR="00C508DC">
        <w:rPr>
          <w:sz w:val="24"/>
          <w:szCs w:val="24"/>
          <w:lang w:val="hu-HU"/>
        </w:rPr>
        <w:t>a Vállalkozó</w:t>
      </w:r>
      <w:r w:rsidR="00C508DC" w:rsidRPr="00482657">
        <w:rPr>
          <w:sz w:val="24"/>
          <w:szCs w:val="24"/>
          <w:lang w:val="hu-HU"/>
        </w:rPr>
        <w:t xml:space="preserve"> személye csak akkor változhat meg, ha </w:t>
      </w:r>
      <w:r w:rsidR="00C508DC">
        <w:rPr>
          <w:sz w:val="24"/>
          <w:szCs w:val="24"/>
          <w:lang w:val="hu-HU"/>
        </w:rPr>
        <w:t>a Vállalkozó</w:t>
      </w:r>
      <w:r w:rsidR="00C508DC" w:rsidRPr="00482657">
        <w:rPr>
          <w:sz w:val="24"/>
          <w:szCs w:val="24"/>
          <w:lang w:val="hu-HU"/>
        </w:rPr>
        <w:t xml:space="preserve"> személyében bekövetkező jogutódlás </w:t>
      </w:r>
      <w:r w:rsidR="00C508DC">
        <w:rPr>
          <w:sz w:val="24"/>
          <w:szCs w:val="24"/>
          <w:lang w:val="hu-HU"/>
        </w:rPr>
        <w:t>a Vállalkozó</w:t>
      </w:r>
      <w:r w:rsidR="00C508DC" w:rsidRPr="00482657">
        <w:rPr>
          <w:sz w:val="24"/>
          <w:szCs w:val="24"/>
          <w:lang w:val="hu-HU"/>
        </w:rPr>
        <w:t xml:space="preserve"> átalakulásának, egyesülésnek, szétválásnak vagy a jogutódlással megszűnés más esetének következménye, vagy olyan részleges jogutódlás eredményeként következik be, ahol egy gazdasági egységként működő teljes üzletág (a hozzá tartozó szerződésekkel, eszközökkel és munkavállalókkal) - nem gazdasági társaság jogi személy esetén az adott tevékenységet ellátó teljes szervezeti egység - átruházásra kerül a jogutódra, vagy az eredeti szerződő félre vonatkozó fizetésképtelenségi</w:t>
      </w:r>
      <w:proofErr w:type="gramEnd"/>
      <w:r w:rsidR="00C508DC" w:rsidRPr="00482657">
        <w:rPr>
          <w:sz w:val="24"/>
          <w:szCs w:val="24"/>
          <w:lang w:val="hu-HU"/>
        </w:rPr>
        <w:t xml:space="preserve"> </w:t>
      </w:r>
      <w:proofErr w:type="gramStart"/>
      <w:r w:rsidR="00C508DC" w:rsidRPr="00482657">
        <w:rPr>
          <w:sz w:val="24"/>
          <w:szCs w:val="24"/>
          <w:lang w:val="hu-HU"/>
        </w:rPr>
        <w:t>eljárás</w:t>
      </w:r>
      <w:proofErr w:type="gramEnd"/>
      <w:r w:rsidR="00C508DC" w:rsidRPr="00482657">
        <w:rPr>
          <w:sz w:val="24"/>
          <w:szCs w:val="24"/>
          <w:lang w:val="hu-HU"/>
        </w:rPr>
        <w:t xml:space="preserve"> során kerül a szerződés átruházásra; ha a szerződésbe lépő jogutód nem áll a közbeszerzési eljárásban alkalmazott kizáró ok hatálya alatt.</w:t>
      </w:r>
    </w:p>
    <w:p w:rsidR="00C508DC" w:rsidRPr="00482657" w:rsidRDefault="00C508DC" w:rsidP="00C508DC">
      <w:pPr>
        <w:pStyle w:val="Style1"/>
        <w:tabs>
          <w:tab w:val="left" w:pos="426"/>
          <w:tab w:val="right" w:pos="2657"/>
          <w:tab w:val="left" w:pos="3010"/>
          <w:tab w:val="left" w:pos="4782"/>
          <w:tab w:val="left" w:pos="6294"/>
          <w:tab w:val="left" w:pos="7618"/>
          <w:tab w:val="left" w:pos="8094"/>
        </w:tabs>
        <w:adjustRightInd/>
        <w:ind w:left="72"/>
        <w:jc w:val="both"/>
        <w:rPr>
          <w:sz w:val="24"/>
          <w:szCs w:val="24"/>
          <w:lang w:val="hu-HU"/>
        </w:rPr>
      </w:pPr>
    </w:p>
    <w:p w:rsidR="00C508DC" w:rsidRPr="00FA2299" w:rsidRDefault="00C35E13" w:rsidP="00C508DC">
      <w:pPr>
        <w:jc w:val="both"/>
        <w:rPr>
          <w:rFonts w:eastAsia="Calibri"/>
          <w:sz w:val="24"/>
          <w:szCs w:val="24"/>
        </w:rPr>
      </w:pPr>
      <w:r>
        <w:rPr>
          <w:rFonts w:eastAsia="Calibri"/>
          <w:sz w:val="24"/>
          <w:szCs w:val="24"/>
        </w:rPr>
        <w:t>5.</w:t>
      </w:r>
      <w:r>
        <w:rPr>
          <w:rFonts w:eastAsia="Calibri"/>
          <w:sz w:val="24"/>
          <w:szCs w:val="24"/>
        </w:rPr>
        <w:tab/>
      </w:r>
      <w:proofErr w:type="gramStart"/>
      <w:r w:rsidR="00C508DC" w:rsidRPr="00FA2299">
        <w:rPr>
          <w:rFonts w:eastAsia="Calibri"/>
          <w:sz w:val="24"/>
          <w:szCs w:val="24"/>
        </w:rPr>
        <w:t>Felek továbbá tudomásul veszik, hogy a vonatkozó jogszabályok, így különösen a Kbt. és az államháztartásról szóló 2011. évi CXCV. törvény szerinti illetékes ellenőrző szervezetek (Állami Számvevőszék, Európai Számvevőszék, Európai Bizottság, Kormányzati Ellenőrzési Hivatal, belső ellenőrzési szervezetek, stb.) feladat- és hatáskörüknek megfelelően a közbeszerzési eljárásokat és az azok alapján megkötött szerződések teljesítését rendszeresen ellenőrizhetik, s részükre a jogszabály szerinti információ megadása üzleti titokra való hivatkozással nem tagadható meg.</w:t>
      </w:r>
      <w:proofErr w:type="gramEnd"/>
    </w:p>
    <w:p w:rsidR="00C508DC" w:rsidRPr="00FA2299" w:rsidRDefault="00C508DC" w:rsidP="00C508DC">
      <w:pPr>
        <w:jc w:val="both"/>
        <w:rPr>
          <w:rFonts w:eastAsia="Calibri"/>
          <w:sz w:val="24"/>
          <w:szCs w:val="24"/>
        </w:rPr>
      </w:pPr>
    </w:p>
    <w:p w:rsidR="00C508DC" w:rsidRDefault="00C35E13" w:rsidP="00C508DC">
      <w:pPr>
        <w:jc w:val="both"/>
      </w:pPr>
      <w:r>
        <w:rPr>
          <w:rFonts w:eastAsia="Calibri"/>
          <w:sz w:val="24"/>
          <w:szCs w:val="24"/>
        </w:rPr>
        <w:t>6.</w:t>
      </w:r>
      <w:r>
        <w:rPr>
          <w:rFonts w:eastAsia="Calibri"/>
          <w:sz w:val="24"/>
          <w:szCs w:val="24"/>
        </w:rPr>
        <w:tab/>
      </w:r>
      <w:r w:rsidR="00C508DC" w:rsidRPr="00FA2299">
        <w:rPr>
          <w:rFonts w:eastAsia="Calibri"/>
          <w:sz w:val="24"/>
          <w:szCs w:val="24"/>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r w:rsidR="00C508DC">
        <w:rPr>
          <w:rFonts w:eastAsia="Calibri"/>
          <w:sz w:val="24"/>
          <w:szCs w:val="24"/>
        </w:rPr>
        <w:t>.</w:t>
      </w:r>
    </w:p>
    <w:p w:rsidR="00C508DC" w:rsidRDefault="00C508DC" w:rsidP="00C508DC">
      <w:pPr>
        <w:jc w:val="both"/>
      </w:pPr>
    </w:p>
    <w:p w:rsidR="00C508DC" w:rsidRDefault="00C35E13" w:rsidP="00C508DC">
      <w:pPr>
        <w:jc w:val="both"/>
        <w:rPr>
          <w:rFonts w:eastAsia="Calibri"/>
          <w:sz w:val="24"/>
          <w:szCs w:val="24"/>
        </w:rPr>
      </w:pPr>
      <w:r w:rsidRPr="00C35E13">
        <w:rPr>
          <w:sz w:val="24"/>
          <w:szCs w:val="24"/>
        </w:rPr>
        <w:t>7.</w:t>
      </w:r>
      <w:r w:rsidRPr="00C35E13">
        <w:rPr>
          <w:sz w:val="24"/>
          <w:szCs w:val="24"/>
        </w:rPr>
        <w:tab/>
      </w:r>
      <w:r w:rsidR="00C508DC" w:rsidRPr="00C35E13">
        <w:rPr>
          <w:rFonts w:eastAsia="Calibri"/>
          <w:sz w:val="24"/>
          <w:szCs w:val="24"/>
        </w:rPr>
        <w:t>Jelen szerződés módosítása csak a Kbt. 141. § vonatkozó előírásainak eleget téve,</w:t>
      </w:r>
      <w:r w:rsidR="00C508DC" w:rsidRPr="001B648C">
        <w:rPr>
          <w:rFonts w:eastAsia="Calibri"/>
          <w:sz w:val="24"/>
          <w:szCs w:val="24"/>
        </w:rPr>
        <w:t xml:space="preserve"> írásban lehetséges.</w:t>
      </w:r>
    </w:p>
    <w:p w:rsidR="00C508DC" w:rsidRPr="001B648C" w:rsidRDefault="00C508DC" w:rsidP="00C508DC">
      <w:pPr>
        <w:jc w:val="both"/>
        <w:rPr>
          <w:rFonts w:eastAsia="Calibri"/>
          <w:sz w:val="24"/>
          <w:szCs w:val="24"/>
        </w:rPr>
      </w:pPr>
    </w:p>
    <w:p w:rsidR="00C508DC" w:rsidRDefault="00C508DC" w:rsidP="00C508DC">
      <w:pPr>
        <w:pStyle w:val="Style1"/>
        <w:tabs>
          <w:tab w:val="left" w:pos="426"/>
          <w:tab w:val="right" w:pos="2657"/>
          <w:tab w:val="left" w:pos="3010"/>
          <w:tab w:val="left" w:pos="4782"/>
          <w:tab w:val="left" w:pos="6294"/>
          <w:tab w:val="left" w:pos="7618"/>
          <w:tab w:val="left" w:pos="8094"/>
        </w:tabs>
        <w:adjustRightInd/>
        <w:jc w:val="both"/>
        <w:rPr>
          <w:sz w:val="24"/>
          <w:szCs w:val="24"/>
          <w:lang w:val="hu-HU"/>
        </w:rPr>
      </w:pPr>
      <w:r>
        <w:rPr>
          <w:sz w:val="24"/>
          <w:szCs w:val="24"/>
          <w:lang w:val="hu-HU"/>
        </w:rPr>
        <w:t>8.</w:t>
      </w:r>
      <w:r w:rsidR="00C35E13">
        <w:rPr>
          <w:sz w:val="24"/>
          <w:szCs w:val="24"/>
          <w:lang w:val="hu-HU"/>
        </w:rPr>
        <w:tab/>
      </w:r>
      <w:r w:rsidRPr="00FA2299">
        <w:rPr>
          <w:sz w:val="24"/>
          <w:szCs w:val="24"/>
          <w:lang w:val="hu-HU"/>
        </w:rPr>
        <w:t>Jelen szerződésben nem szabályozott kérdések tekintetében egyebekben a Polgári Törvénykönyvről szóló 2013. évi V. törvény rendelkezései, valamint a közbeszerzésekről szóló 2015. évi CXLIII. törvény (Kbt.) rendelkezései az irányadóak.</w:t>
      </w:r>
    </w:p>
    <w:p w:rsidR="00C508DC" w:rsidRPr="00FA2299" w:rsidRDefault="00C508DC" w:rsidP="00C508DC">
      <w:pPr>
        <w:pStyle w:val="Style1"/>
        <w:tabs>
          <w:tab w:val="left" w:pos="426"/>
          <w:tab w:val="right" w:pos="2657"/>
          <w:tab w:val="left" w:pos="3010"/>
          <w:tab w:val="left" w:pos="4782"/>
          <w:tab w:val="left" w:pos="6294"/>
          <w:tab w:val="left" w:pos="7618"/>
          <w:tab w:val="left" w:pos="8094"/>
        </w:tabs>
        <w:adjustRightInd/>
        <w:jc w:val="both"/>
        <w:rPr>
          <w:sz w:val="24"/>
          <w:szCs w:val="24"/>
          <w:lang w:val="hu-HU"/>
        </w:rPr>
      </w:pPr>
    </w:p>
    <w:p w:rsidR="00C508DC" w:rsidRPr="00FA2299" w:rsidRDefault="00C508DC" w:rsidP="00C508DC">
      <w:pPr>
        <w:pStyle w:val="Style1"/>
        <w:tabs>
          <w:tab w:val="left" w:pos="0"/>
          <w:tab w:val="right" w:pos="2657"/>
          <w:tab w:val="left" w:pos="3010"/>
          <w:tab w:val="left" w:pos="4782"/>
          <w:tab w:val="left" w:pos="6294"/>
          <w:tab w:val="left" w:pos="7618"/>
          <w:tab w:val="left" w:pos="8094"/>
        </w:tabs>
        <w:adjustRightInd/>
        <w:jc w:val="both"/>
        <w:rPr>
          <w:sz w:val="24"/>
          <w:szCs w:val="24"/>
          <w:lang w:val="hu-HU"/>
        </w:rPr>
      </w:pPr>
      <w:r w:rsidRPr="00FA2299">
        <w:rPr>
          <w:sz w:val="24"/>
          <w:szCs w:val="24"/>
          <w:lang w:val="hu-HU"/>
        </w:rPr>
        <w:t>Szerződő Felek a szerződést annak elolvasása és értelmezése után, mint akaratukkal mindenben megegyezőt jóváhagyólag írták alá.</w:t>
      </w:r>
    </w:p>
    <w:p w:rsidR="00C508DC" w:rsidRPr="00FA2299" w:rsidRDefault="00C508DC" w:rsidP="00C508DC">
      <w:pPr>
        <w:pStyle w:val="Style1"/>
        <w:tabs>
          <w:tab w:val="left" w:pos="0"/>
          <w:tab w:val="right" w:pos="2657"/>
          <w:tab w:val="left" w:pos="3010"/>
          <w:tab w:val="left" w:pos="4782"/>
          <w:tab w:val="left" w:pos="6294"/>
          <w:tab w:val="left" w:pos="7618"/>
          <w:tab w:val="left" w:pos="8094"/>
        </w:tabs>
        <w:adjustRightInd/>
        <w:jc w:val="both"/>
        <w:rPr>
          <w:sz w:val="24"/>
          <w:szCs w:val="24"/>
          <w:lang w:val="hu-HU"/>
        </w:rPr>
      </w:pPr>
    </w:p>
    <w:p w:rsidR="00C508DC" w:rsidRPr="00D26D5F" w:rsidRDefault="00C508DC" w:rsidP="00C508DC">
      <w:pPr>
        <w:pStyle w:val="Style1"/>
        <w:tabs>
          <w:tab w:val="left" w:pos="0"/>
          <w:tab w:val="right" w:pos="2657"/>
          <w:tab w:val="left" w:pos="3010"/>
          <w:tab w:val="left" w:pos="4782"/>
          <w:tab w:val="left" w:pos="6294"/>
          <w:tab w:val="left" w:pos="7618"/>
          <w:tab w:val="left" w:pos="8094"/>
        </w:tabs>
        <w:adjustRightInd/>
        <w:jc w:val="both"/>
        <w:rPr>
          <w:sz w:val="24"/>
          <w:szCs w:val="24"/>
          <w:u w:val="single"/>
          <w:lang w:val="hu-HU"/>
        </w:rPr>
      </w:pPr>
      <w:r w:rsidRPr="00D26D5F">
        <w:rPr>
          <w:sz w:val="24"/>
          <w:szCs w:val="24"/>
          <w:u w:val="single"/>
          <w:lang w:val="hu-HU"/>
        </w:rPr>
        <w:t>Mellékletek:</w:t>
      </w:r>
    </w:p>
    <w:p w:rsidR="00C508DC" w:rsidRDefault="00C508DC" w:rsidP="00C508DC">
      <w:pPr>
        <w:pStyle w:val="Style1"/>
        <w:tabs>
          <w:tab w:val="left" w:pos="0"/>
          <w:tab w:val="right" w:pos="2657"/>
          <w:tab w:val="left" w:pos="3010"/>
          <w:tab w:val="left" w:pos="4782"/>
          <w:tab w:val="left" w:pos="6294"/>
          <w:tab w:val="left" w:pos="7618"/>
          <w:tab w:val="left" w:pos="8094"/>
        </w:tabs>
        <w:adjustRightInd/>
        <w:jc w:val="both"/>
        <w:rPr>
          <w:sz w:val="24"/>
          <w:szCs w:val="24"/>
          <w:lang w:val="hu-HU"/>
        </w:rPr>
      </w:pPr>
      <w:r>
        <w:rPr>
          <w:sz w:val="24"/>
          <w:szCs w:val="24"/>
          <w:lang w:val="hu-HU"/>
        </w:rPr>
        <w:t>1</w:t>
      </w:r>
      <w:r w:rsidRPr="001000F0">
        <w:rPr>
          <w:sz w:val="24"/>
          <w:szCs w:val="24"/>
          <w:lang w:val="hu-HU"/>
        </w:rPr>
        <w:t xml:space="preserve">. sz. melléklet – </w:t>
      </w:r>
      <w:r w:rsidR="000F7625">
        <w:rPr>
          <w:sz w:val="24"/>
          <w:szCs w:val="24"/>
          <w:lang w:val="hu-HU"/>
        </w:rPr>
        <w:t>Árazott költségvetés</w:t>
      </w:r>
    </w:p>
    <w:p w:rsidR="00B143D4" w:rsidRPr="00926810" w:rsidRDefault="00B143D4" w:rsidP="00C508DC">
      <w:pPr>
        <w:pStyle w:val="Style1"/>
        <w:tabs>
          <w:tab w:val="left" w:pos="0"/>
          <w:tab w:val="right" w:pos="2657"/>
          <w:tab w:val="left" w:pos="3010"/>
          <w:tab w:val="left" w:pos="4782"/>
          <w:tab w:val="left" w:pos="6294"/>
          <w:tab w:val="left" w:pos="7618"/>
          <w:tab w:val="left" w:pos="8094"/>
        </w:tabs>
        <w:adjustRightInd/>
        <w:jc w:val="both"/>
        <w:rPr>
          <w:sz w:val="24"/>
          <w:szCs w:val="24"/>
          <w:lang w:val="hu-HU"/>
        </w:rPr>
      </w:pPr>
      <w:r>
        <w:rPr>
          <w:sz w:val="24"/>
          <w:szCs w:val="24"/>
          <w:lang w:val="hu-HU"/>
        </w:rPr>
        <w:t>2. sz. melléklet – Alvállalkozó bejelentése</w:t>
      </w:r>
    </w:p>
    <w:p w:rsidR="00C508DC" w:rsidRPr="00D26D5F" w:rsidRDefault="00B143D4" w:rsidP="00C508DC">
      <w:pPr>
        <w:pStyle w:val="Style1"/>
        <w:tabs>
          <w:tab w:val="left" w:pos="0"/>
          <w:tab w:val="right" w:pos="2657"/>
          <w:tab w:val="left" w:pos="3010"/>
          <w:tab w:val="left" w:pos="4782"/>
          <w:tab w:val="left" w:pos="6294"/>
          <w:tab w:val="left" w:pos="7618"/>
          <w:tab w:val="left" w:pos="8094"/>
        </w:tabs>
        <w:adjustRightInd/>
        <w:jc w:val="both"/>
        <w:rPr>
          <w:sz w:val="24"/>
          <w:szCs w:val="24"/>
          <w:lang w:val="hu-HU"/>
        </w:rPr>
      </w:pPr>
      <w:r>
        <w:rPr>
          <w:sz w:val="24"/>
          <w:szCs w:val="24"/>
          <w:lang w:val="hu-HU"/>
        </w:rPr>
        <w:t>3</w:t>
      </w:r>
      <w:r w:rsidR="00C508DC" w:rsidRPr="00D26D5F">
        <w:rPr>
          <w:sz w:val="24"/>
          <w:szCs w:val="24"/>
          <w:lang w:val="hu-HU"/>
        </w:rPr>
        <w:t>. sz. melléklet - Felelősségbiztosítás</w:t>
      </w:r>
    </w:p>
    <w:p w:rsidR="002F3DF6" w:rsidRDefault="002F3DF6" w:rsidP="00C508DC">
      <w:pPr>
        <w:pStyle w:val="Style1"/>
        <w:tabs>
          <w:tab w:val="left" w:pos="0"/>
          <w:tab w:val="right" w:pos="2657"/>
          <w:tab w:val="left" w:pos="3010"/>
          <w:tab w:val="left" w:pos="4782"/>
          <w:tab w:val="left" w:pos="6294"/>
          <w:tab w:val="left" w:pos="7618"/>
          <w:tab w:val="left" w:pos="8094"/>
        </w:tabs>
        <w:adjustRightInd/>
        <w:jc w:val="both"/>
        <w:rPr>
          <w:sz w:val="24"/>
          <w:szCs w:val="24"/>
          <w:u w:val="single"/>
          <w:lang w:val="hu-HU"/>
        </w:rPr>
      </w:pPr>
    </w:p>
    <w:p w:rsidR="00C508DC" w:rsidRPr="00D26D5F" w:rsidRDefault="00C508DC" w:rsidP="00C508DC">
      <w:pPr>
        <w:pStyle w:val="Style1"/>
        <w:tabs>
          <w:tab w:val="left" w:pos="0"/>
          <w:tab w:val="right" w:pos="2657"/>
          <w:tab w:val="left" w:pos="3010"/>
          <w:tab w:val="left" w:pos="4782"/>
          <w:tab w:val="left" w:pos="6294"/>
          <w:tab w:val="left" w:pos="7618"/>
          <w:tab w:val="left" w:pos="8094"/>
        </w:tabs>
        <w:adjustRightInd/>
        <w:jc w:val="both"/>
        <w:rPr>
          <w:sz w:val="24"/>
          <w:szCs w:val="24"/>
          <w:u w:val="single"/>
          <w:lang w:val="hu-HU"/>
        </w:rPr>
      </w:pPr>
    </w:p>
    <w:tbl>
      <w:tblPr>
        <w:tblW w:w="9180" w:type="dxa"/>
        <w:tblLayout w:type="fixed"/>
        <w:tblLook w:val="01E0"/>
      </w:tblPr>
      <w:tblGrid>
        <w:gridCol w:w="4644"/>
        <w:gridCol w:w="4536"/>
      </w:tblGrid>
      <w:tr w:rsidR="00C508DC" w:rsidRPr="00D26D5F" w:rsidTr="00A977B2">
        <w:tc>
          <w:tcPr>
            <w:tcW w:w="4644" w:type="dxa"/>
          </w:tcPr>
          <w:p w:rsidR="00C508DC" w:rsidRPr="00D26D5F" w:rsidRDefault="00C508DC" w:rsidP="00A977B2">
            <w:pPr>
              <w:numPr>
                <w:ilvl w:val="12"/>
                <w:numId w:val="0"/>
              </w:numPr>
              <w:tabs>
                <w:tab w:val="center" w:pos="2340"/>
                <w:tab w:val="center" w:pos="7020"/>
              </w:tabs>
              <w:spacing w:line="276" w:lineRule="auto"/>
              <w:ind w:right="-3"/>
              <w:rPr>
                <w:iCs/>
                <w:sz w:val="24"/>
                <w:szCs w:val="24"/>
              </w:rPr>
            </w:pPr>
            <w:r>
              <w:rPr>
                <w:iCs/>
                <w:sz w:val="24"/>
                <w:szCs w:val="24"/>
              </w:rPr>
              <w:t>Budapest, 2017</w:t>
            </w:r>
            <w:r w:rsidRPr="00D26D5F">
              <w:rPr>
                <w:iCs/>
                <w:sz w:val="24"/>
                <w:szCs w:val="24"/>
              </w:rPr>
              <w:t>.</w:t>
            </w:r>
          </w:p>
        </w:tc>
        <w:tc>
          <w:tcPr>
            <w:tcW w:w="4536" w:type="dxa"/>
          </w:tcPr>
          <w:p w:rsidR="00C508DC" w:rsidRPr="00D26D5F" w:rsidRDefault="00C508DC" w:rsidP="00A977B2">
            <w:pPr>
              <w:numPr>
                <w:ilvl w:val="12"/>
                <w:numId w:val="0"/>
              </w:numPr>
              <w:tabs>
                <w:tab w:val="center" w:pos="2340"/>
                <w:tab w:val="center" w:pos="7020"/>
              </w:tabs>
              <w:spacing w:line="276" w:lineRule="auto"/>
              <w:ind w:right="-3"/>
              <w:rPr>
                <w:iCs/>
                <w:sz w:val="24"/>
                <w:szCs w:val="24"/>
              </w:rPr>
            </w:pPr>
            <w:r>
              <w:rPr>
                <w:iCs/>
                <w:sz w:val="24"/>
                <w:szCs w:val="24"/>
              </w:rPr>
              <w:t xml:space="preserve">      Budapest, 2017</w:t>
            </w:r>
            <w:r w:rsidRPr="00D26D5F">
              <w:rPr>
                <w:iCs/>
                <w:sz w:val="24"/>
                <w:szCs w:val="24"/>
              </w:rPr>
              <w:t>.</w:t>
            </w:r>
          </w:p>
        </w:tc>
      </w:tr>
      <w:tr w:rsidR="00C508DC" w:rsidRPr="00D26D5F" w:rsidTr="00A977B2">
        <w:tc>
          <w:tcPr>
            <w:tcW w:w="4644" w:type="dxa"/>
            <w:vAlign w:val="bottom"/>
          </w:tcPr>
          <w:p w:rsidR="00C508DC" w:rsidRDefault="00C508DC" w:rsidP="00A977B2">
            <w:pPr>
              <w:numPr>
                <w:ilvl w:val="12"/>
                <w:numId w:val="0"/>
              </w:numPr>
              <w:tabs>
                <w:tab w:val="center" w:pos="2340"/>
                <w:tab w:val="center" w:pos="7020"/>
              </w:tabs>
              <w:spacing w:line="276" w:lineRule="auto"/>
              <w:ind w:right="-3"/>
              <w:jc w:val="center"/>
              <w:rPr>
                <w:iCs/>
                <w:sz w:val="24"/>
                <w:szCs w:val="24"/>
              </w:rPr>
            </w:pPr>
          </w:p>
          <w:p w:rsidR="00C508DC" w:rsidRDefault="00C508DC" w:rsidP="00A977B2">
            <w:pPr>
              <w:numPr>
                <w:ilvl w:val="12"/>
                <w:numId w:val="0"/>
              </w:numPr>
              <w:tabs>
                <w:tab w:val="center" w:pos="2340"/>
                <w:tab w:val="center" w:pos="7020"/>
              </w:tabs>
              <w:spacing w:line="276" w:lineRule="auto"/>
              <w:ind w:right="-3"/>
              <w:jc w:val="center"/>
              <w:rPr>
                <w:iCs/>
                <w:sz w:val="24"/>
                <w:szCs w:val="24"/>
              </w:rPr>
            </w:pPr>
          </w:p>
          <w:p w:rsidR="00C508DC" w:rsidRDefault="00C508DC" w:rsidP="00A977B2">
            <w:pPr>
              <w:numPr>
                <w:ilvl w:val="12"/>
                <w:numId w:val="0"/>
              </w:numPr>
              <w:tabs>
                <w:tab w:val="center" w:pos="2340"/>
                <w:tab w:val="center" w:pos="7020"/>
              </w:tabs>
              <w:spacing w:line="276" w:lineRule="auto"/>
              <w:ind w:right="-3"/>
              <w:jc w:val="center"/>
              <w:rPr>
                <w:iCs/>
                <w:sz w:val="24"/>
                <w:szCs w:val="24"/>
              </w:rPr>
            </w:pPr>
          </w:p>
          <w:p w:rsidR="00C508DC" w:rsidRPr="00D26D5F" w:rsidRDefault="00C508DC" w:rsidP="00A977B2">
            <w:pPr>
              <w:numPr>
                <w:ilvl w:val="12"/>
                <w:numId w:val="0"/>
              </w:numPr>
              <w:tabs>
                <w:tab w:val="center" w:pos="2340"/>
                <w:tab w:val="center" w:pos="7020"/>
              </w:tabs>
              <w:spacing w:line="276" w:lineRule="auto"/>
              <w:ind w:right="-3"/>
              <w:jc w:val="center"/>
              <w:rPr>
                <w:dstrike/>
                <w:sz w:val="24"/>
                <w:szCs w:val="24"/>
              </w:rPr>
            </w:pPr>
            <w:r w:rsidRPr="00D26D5F">
              <w:rPr>
                <w:iCs/>
                <w:sz w:val="24"/>
                <w:szCs w:val="24"/>
              </w:rPr>
              <w:t>……………………………</w:t>
            </w:r>
          </w:p>
        </w:tc>
        <w:tc>
          <w:tcPr>
            <w:tcW w:w="4536" w:type="dxa"/>
            <w:vAlign w:val="bottom"/>
          </w:tcPr>
          <w:p w:rsidR="00C508DC" w:rsidRPr="00D26D5F" w:rsidRDefault="00C508DC" w:rsidP="00A977B2">
            <w:pPr>
              <w:numPr>
                <w:ilvl w:val="12"/>
                <w:numId w:val="0"/>
              </w:numPr>
              <w:tabs>
                <w:tab w:val="center" w:pos="2340"/>
                <w:tab w:val="center" w:pos="7020"/>
              </w:tabs>
              <w:spacing w:line="276" w:lineRule="auto"/>
              <w:ind w:right="-3"/>
              <w:rPr>
                <w:iCs/>
                <w:sz w:val="24"/>
                <w:szCs w:val="24"/>
              </w:rPr>
            </w:pPr>
          </w:p>
          <w:p w:rsidR="00C508DC" w:rsidRPr="00D26D5F" w:rsidRDefault="00C508DC" w:rsidP="00A977B2">
            <w:pPr>
              <w:numPr>
                <w:ilvl w:val="12"/>
                <w:numId w:val="0"/>
              </w:numPr>
              <w:tabs>
                <w:tab w:val="center" w:pos="2340"/>
                <w:tab w:val="center" w:pos="7020"/>
              </w:tabs>
              <w:spacing w:line="276" w:lineRule="auto"/>
              <w:ind w:right="-3"/>
              <w:jc w:val="center"/>
              <w:rPr>
                <w:dstrike/>
                <w:sz w:val="24"/>
                <w:szCs w:val="24"/>
              </w:rPr>
            </w:pPr>
            <w:r>
              <w:rPr>
                <w:iCs/>
                <w:sz w:val="24"/>
                <w:szCs w:val="24"/>
              </w:rPr>
              <w:t xml:space="preserve">       </w:t>
            </w:r>
            <w:r w:rsidRPr="00D26D5F">
              <w:rPr>
                <w:iCs/>
                <w:sz w:val="24"/>
                <w:szCs w:val="24"/>
              </w:rPr>
              <w:t>…………………………</w:t>
            </w:r>
          </w:p>
        </w:tc>
      </w:tr>
    </w:tbl>
    <w:p w:rsidR="00C508DC" w:rsidRPr="00D26D5F" w:rsidRDefault="00C508DC" w:rsidP="00C508DC">
      <w:pPr>
        <w:pStyle w:val="Style1"/>
        <w:tabs>
          <w:tab w:val="center" w:pos="4541"/>
          <w:tab w:val="left" w:pos="6330"/>
        </w:tabs>
        <w:adjustRightInd/>
        <w:spacing w:line="276" w:lineRule="auto"/>
        <w:rPr>
          <w:sz w:val="24"/>
          <w:szCs w:val="24"/>
          <w:lang w:val="hu-HU"/>
        </w:rPr>
      </w:pPr>
    </w:p>
    <w:p w:rsidR="00C508DC" w:rsidRPr="00D26D5F" w:rsidRDefault="00C508DC" w:rsidP="00C508DC">
      <w:pPr>
        <w:pStyle w:val="Style1"/>
        <w:tabs>
          <w:tab w:val="center" w:pos="4541"/>
          <w:tab w:val="left" w:pos="6330"/>
        </w:tabs>
        <w:adjustRightInd/>
        <w:spacing w:line="276" w:lineRule="auto"/>
        <w:rPr>
          <w:sz w:val="24"/>
          <w:szCs w:val="24"/>
          <w:lang w:val="hu-HU"/>
        </w:rPr>
      </w:pPr>
      <w:r>
        <w:rPr>
          <w:sz w:val="24"/>
          <w:szCs w:val="24"/>
          <w:lang w:val="hu-HU"/>
        </w:rPr>
        <w:t xml:space="preserve">                     </w:t>
      </w:r>
      <w:proofErr w:type="gramStart"/>
      <w:r w:rsidRPr="00D26D5F">
        <w:rPr>
          <w:sz w:val="24"/>
          <w:szCs w:val="24"/>
          <w:lang w:val="hu-HU"/>
        </w:rPr>
        <w:t>képviseletében</w:t>
      </w:r>
      <w:proofErr w:type="gramEnd"/>
      <w:r w:rsidRPr="00D26D5F">
        <w:rPr>
          <w:sz w:val="24"/>
          <w:szCs w:val="24"/>
          <w:lang w:val="hu-HU"/>
        </w:rPr>
        <w:t xml:space="preserve">: </w:t>
      </w:r>
      <w:r>
        <w:rPr>
          <w:sz w:val="24"/>
          <w:szCs w:val="24"/>
          <w:lang w:val="hu-HU"/>
        </w:rPr>
        <w:tab/>
      </w:r>
      <w:r>
        <w:rPr>
          <w:sz w:val="24"/>
          <w:szCs w:val="24"/>
          <w:lang w:val="hu-HU"/>
        </w:rPr>
        <w:tab/>
      </w:r>
      <w:r w:rsidRPr="00D26D5F">
        <w:rPr>
          <w:sz w:val="24"/>
          <w:szCs w:val="24"/>
          <w:lang w:val="hu-HU"/>
        </w:rPr>
        <w:t>képviseletében:</w:t>
      </w:r>
    </w:p>
    <w:p w:rsidR="00A6123C" w:rsidRPr="00D26D5F" w:rsidRDefault="00C508DC" w:rsidP="00A6123C">
      <w:pPr>
        <w:pStyle w:val="Style1"/>
        <w:tabs>
          <w:tab w:val="center" w:pos="4541"/>
          <w:tab w:val="left" w:pos="6330"/>
        </w:tabs>
        <w:adjustRightInd/>
        <w:spacing w:line="276" w:lineRule="auto"/>
        <w:rPr>
          <w:sz w:val="24"/>
          <w:szCs w:val="24"/>
          <w:lang w:val="hu-HU"/>
        </w:rPr>
      </w:pPr>
      <w:r>
        <w:rPr>
          <w:sz w:val="24"/>
          <w:szCs w:val="24"/>
          <w:lang w:val="hu-HU"/>
        </w:rPr>
        <w:t xml:space="preserve">              </w:t>
      </w:r>
    </w:p>
    <w:p w:rsidR="00C508DC" w:rsidRPr="00D26D5F" w:rsidRDefault="00C508DC" w:rsidP="00C508DC">
      <w:pPr>
        <w:pStyle w:val="Style1"/>
        <w:tabs>
          <w:tab w:val="center" w:pos="4541"/>
          <w:tab w:val="left" w:pos="6330"/>
        </w:tabs>
        <w:adjustRightInd/>
        <w:spacing w:line="276" w:lineRule="auto"/>
        <w:rPr>
          <w:sz w:val="24"/>
          <w:szCs w:val="24"/>
          <w:lang w:val="hu-HU"/>
        </w:rPr>
      </w:pPr>
      <w:r w:rsidRPr="00D26D5F">
        <w:rPr>
          <w:sz w:val="24"/>
          <w:szCs w:val="24"/>
          <w:lang w:val="hu-HU"/>
        </w:rPr>
        <w:tab/>
      </w:r>
      <w:r w:rsidRPr="00D26D5F">
        <w:rPr>
          <w:sz w:val="24"/>
          <w:szCs w:val="24"/>
          <w:lang w:val="hu-HU"/>
        </w:rPr>
        <w:tab/>
      </w:r>
    </w:p>
    <w:p w:rsidR="00C508DC" w:rsidRDefault="00C508DC" w:rsidP="00C508DC">
      <w:pPr>
        <w:pStyle w:val="Style1"/>
        <w:tabs>
          <w:tab w:val="center" w:pos="4541"/>
          <w:tab w:val="left" w:pos="6330"/>
        </w:tabs>
        <w:adjustRightInd/>
        <w:spacing w:line="276" w:lineRule="auto"/>
        <w:rPr>
          <w:sz w:val="24"/>
          <w:szCs w:val="24"/>
          <w:lang w:val="hu-HU"/>
        </w:rPr>
      </w:pPr>
      <w:r>
        <w:rPr>
          <w:sz w:val="24"/>
          <w:szCs w:val="24"/>
          <w:lang w:val="hu-HU"/>
        </w:rPr>
        <w:t xml:space="preserve">                    </w:t>
      </w:r>
      <w:proofErr w:type="gramStart"/>
      <w:r w:rsidRPr="00D26D5F">
        <w:rPr>
          <w:sz w:val="24"/>
          <w:szCs w:val="24"/>
          <w:lang w:val="hu-HU"/>
        </w:rPr>
        <w:t>Megrendelő</w:t>
      </w:r>
      <w:r w:rsidRPr="00D26D5F">
        <w:rPr>
          <w:sz w:val="24"/>
          <w:szCs w:val="24"/>
          <w:lang w:val="hu-HU"/>
        </w:rPr>
        <w:tab/>
      </w:r>
      <w:r w:rsidRPr="00D26D5F">
        <w:rPr>
          <w:sz w:val="24"/>
          <w:szCs w:val="24"/>
          <w:lang w:val="hu-HU"/>
        </w:rPr>
        <w:tab/>
      </w:r>
      <w:r>
        <w:rPr>
          <w:sz w:val="24"/>
          <w:szCs w:val="24"/>
          <w:lang w:val="hu-HU"/>
        </w:rPr>
        <w:t xml:space="preserve">    </w:t>
      </w:r>
      <w:r w:rsidRPr="00D26D5F">
        <w:rPr>
          <w:sz w:val="24"/>
          <w:szCs w:val="24"/>
          <w:lang w:val="hu-HU"/>
        </w:rPr>
        <w:t>Vállalkozó</w:t>
      </w:r>
      <w:proofErr w:type="gramEnd"/>
    </w:p>
    <w:p w:rsidR="00C508DC" w:rsidRDefault="00C508DC" w:rsidP="00C508DC">
      <w:pPr>
        <w:pStyle w:val="Style1"/>
        <w:tabs>
          <w:tab w:val="center" w:pos="4541"/>
          <w:tab w:val="left" w:pos="6330"/>
        </w:tabs>
        <w:adjustRightInd/>
        <w:spacing w:line="276" w:lineRule="auto"/>
        <w:rPr>
          <w:sz w:val="24"/>
          <w:szCs w:val="24"/>
          <w:lang w:val="hu-HU"/>
        </w:rPr>
      </w:pPr>
    </w:p>
    <w:p w:rsidR="00C508DC" w:rsidRDefault="00C508DC" w:rsidP="00C508DC">
      <w:pPr>
        <w:jc w:val="right"/>
        <w:rPr>
          <w:sz w:val="24"/>
          <w:szCs w:val="24"/>
        </w:rPr>
      </w:pPr>
    </w:p>
    <w:p w:rsidR="00C508DC" w:rsidRDefault="00C508DC" w:rsidP="00C508DC">
      <w:pPr>
        <w:jc w:val="right"/>
        <w:rPr>
          <w:sz w:val="24"/>
          <w:szCs w:val="24"/>
        </w:rPr>
      </w:pPr>
    </w:p>
    <w:p w:rsidR="00C508DC" w:rsidRDefault="00C508DC" w:rsidP="00C508DC">
      <w:pPr>
        <w:jc w:val="right"/>
        <w:rPr>
          <w:sz w:val="24"/>
          <w:szCs w:val="24"/>
        </w:rPr>
      </w:pPr>
    </w:p>
    <w:p w:rsidR="00C508DC" w:rsidRDefault="00C508DC" w:rsidP="00C508DC">
      <w:pPr>
        <w:jc w:val="right"/>
        <w:rPr>
          <w:sz w:val="24"/>
          <w:szCs w:val="24"/>
        </w:rPr>
      </w:pPr>
    </w:p>
    <w:p w:rsidR="00C508DC" w:rsidRDefault="00C508DC" w:rsidP="00C508DC">
      <w:pPr>
        <w:jc w:val="right"/>
        <w:rPr>
          <w:sz w:val="24"/>
          <w:szCs w:val="24"/>
        </w:rPr>
      </w:pPr>
    </w:p>
    <w:p w:rsidR="00C508DC" w:rsidRDefault="00C508DC" w:rsidP="004C445B">
      <w:pPr>
        <w:jc w:val="center"/>
      </w:pPr>
      <w:r>
        <w:rPr>
          <w:sz w:val="24"/>
          <w:szCs w:val="24"/>
        </w:rPr>
        <w:br w:type="page"/>
      </w:r>
    </w:p>
    <w:p w:rsidR="00B143D4" w:rsidRPr="00B143D4" w:rsidRDefault="00B143D4" w:rsidP="00B143D4">
      <w:pPr>
        <w:jc w:val="right"/>
        <w:rPr>
          <w:sz w:val="24"/>
          <w:szCs w:val="24"/>
        </w:rPr>
      </w:pPr>
      <w:r w:rsidRPr="00B143D4">
        <w:rPr>
          <w:sz w:val="24"/>
          <w:szCs w:val="24"/>
        </w:rPr>
        <w:t>2. számú melléklet</w:t>
      </w:r>
    </w:p>
    <w:p w:rsidR="006D5306" w:rsidRDefault="006D5306" w:rsidP="004C445B">
      <w:pPr>
        <w:jc w:val="center"/>
        <w:rPr>
          <w:b/>
          <w:sz w:val="24"/>
          <w:szCs w:val="24"/>
        </w:rPr>
      </w:pPr>
    </w:p>
    <w:p w:rsidR="001A6DA2" w:rsidRDefault="004C445B" w:rsidP="001A6DA2">
      <w:pPr>
        <w:jc w:val="center"/>
        <w:rPr>
          <w:b/>
          <w:sz w:val="24"/>
          <w:szCs w:val="24"/>
        </w:rPr>
      </w:pPr>
      <w:r w:rsidRPr="008667C0">
        <w:rPr>
          <w:b/>
          <w:sz w:val="24"/>
          <w:szCs w:val="24"/>
        </w:rPr>
        <w:t xml:space="preserve">A szerződés aláírásakor ismert </w:t>
      </w:r>
      <w:proofErr w:type="gramStart"/>
      <w:r w:rsidRPr="008667C0">
        <w:rPr>
          <w:b/>
          <w:sz w:val="24"/>
          <w:szCs w:val="24"/>
        </w:rPr>
        <w:t>alvállalkozó(</w:t>
      </w:r>
      <w:proofErr w:type="gramEnd"/>
      <w:r w:rsidRPr="008667C0">
        <w:rPr>
          <w:b/>
          <w:sz w:val="24"/>
          <w:szCs w:val="24"/>
        </w:rPr>
        <w:t>k), szakemberek jegyzéke</w:t>
      </w:r>
    </w:p>
    <w:p w:rsidR="001A6DA2" w:rsidRDefault="001A6DA2" w:rsidP="001A6DA2">
      <w:pPr>
        <w:jc w:val="center"/>
        <w:rPr>
          <w:b/>
          <w:sz w:val="24"/>
          <w:szCs w:val="24"/>
        </w:rPr>
      </w:pPr>
    </w:p>
    <w:p w:rsidR="004C445B" w:rsidRPr="001A6DA2" w:rsidRDefault="001A6DA2" w:rsidP="001A6DA2">
      <w:pPr>
        <w:tabs>
          <w:tab w:val="left" w:pos="1755"/>
          <w:tab w:val="center" w:pos="4535"/>
        </w:tabs>
        <w:rPr>
          <w:b/>
          <w:sz w:val="24"/>
          <w:szCs w:val="24"/>
        </w:rPr>
      </w:pPr>
      <w:r w:rsidRPr="001A6DA2">
        <w:rPr>
          <w:b/>
          <w:i/>
          <w:sz w:val="24"/>
          <w:szCs w:val="24"/>
        </w:rPr>
        <w:tab/>
      </w:r>
      <w:r w:rsidRPr="001A6DA2">
        <w:rPr>
          <w:b/>
          <w:i/>
          <w:sz w:val="24"/>
          <w:szCs w:val="24"/>
        </w:rPr>
        <w:tab/>
      </w:r>
      <w:r w:rsidR="004C445B" w:rsidRPr="001A6DA2">
        <w:rPr>
          <w:b/>
          <w:i/>
          <w:sz w:val="24"/>
          <w:szCs w:val="24"/>
        </w:rPr>
        <w:t>„</w:t>
      </w:r>
      <w:r w:rsidRPr="001A6DA2">
        <w:rPr>
          <w:rFonts w:eastAsia="Calibri"/>
          <w:b/>
          <w:i/>
          <w:iCs/>
          <w:sz w:val="24"/>
          <w:szCs w:val="24"/>
          <w:lang w:eastAsia="en-US"/>
        </w:rPr>
        <w:t>Tücsöktanya óvoda teljes tetőfelújítása</w:t>
      </w:r>
      <w:r w:rsidR="004C445B" w:rsidRPr="001A6DA2">
        <w:rPr>
          <w:b/>
          <w:i/>
          <w:sz w:val="24"/>
          <w:szCs w:val="24"/>
        </w:rPr>
        <w:t>”</w:t>
      </w:r>
    </w:p>
    <w:p w:rsidR="004C445B" w:rsidRDefault="004C445B" w:rsidP="004C445B">
      <w:pPr>
        <w:jc w:val="center"/>
        <w:rPr>
          <w:b/>
          <w:sz w:val="24"/>
          <w:szCs w:val="24"/>
        </w:rPr>
      </w:pPr>
    </w:p>
    <w:p w:rsidR="004C445B" w:rsidRPr="008667C0" w:rsidRDefault="004C445B" w:rsidP="004C445B">
      <w:pPr>
        <w:jc w:val="center"/>
        <w:rPr>
          <w:b/>
          <w:sz w:val="24"/>
          <w:szCs w:val="24"/>
        </w:rPr>
      </w:pPr>
    </w:p>
    <w:p w:rsidR="004C445B" w:rsidRPr="008667C0" w:rsidRDefault="004C445B" w:rsidP="004C445B">
      <w:pPr>
        <w:pStyle w:val="FRHeading2"/>
        <w:widowControl w:val="0"/>
        <w:numPr>
          <w:ilvl w:val="6"/>
          <w:numId w:val="5"/>
        </w:numPr>
        <w:tabs>
          <w:tab w:val="left" w:pos="708"/>
        </w:tabs>
        <w:spacing w:before="0" w:after="0"/>
        <w:ind w:left="426" w:hanging="426"/>
        <w:rPr>
          <w:rFonts w:ascii="Times New Roman" w:hAnsi="Times New Roman"/>
          <w:b/>
          <w:sz w:val="24"/>
          <w:szCs w:val="24"/>
        </w:rPr>
      </w:pPr>
      <w:r w:rsidRPr="008667C0">
        <w:rPr>
          <w:rFonts w:ascii="Times New Roman" w:hAnsi="Times New Roman"/>
          <w:sz w:val="24"/>
          <w:szCs w:val="24"/>
        </w:rPr>
        <w:t xml:space="preserve"> </w:t>
      </w:r>
      <w:r w:rsidRPr="008667C0">
        <w:rPr>
          <w:rFonts w:ascii="Times New Roman" w:hAnsi="Times New Roman"/>
          <w:b/>
          <w:sz w:val="24"/>
          <w:szCs w:val="24"/>
        </w:rPr>
        <w:t>A közbeszerzési eljárásban</w:t>
      </w:r>
      <w:r>
        <w:rPr>
          <w:rFonts w:ascii="Times New Roman" w:hAnsi="Times New Roman"/>
          <w:b/>
          <w:sz w:val="24"/>
          <w:szCs w:val="24"/>
        </w:rPr>
        <w:t xml:space="preserve"> – ajánlatban -</w:t>
      </w:r>
      <w:r w:rsidRPr="008667C0">
        <w:rPr>
          <w:rFonts w:ascii="Times New Roman" w:hAnsi="Times New Roman"/>
          <w:b/>
          <w:sz w:val="24"/>
          <w:szCs w:val="24"/>
        </w:rPr>
        <w:t xml:space="preserve"> nevesített alvállalkozó(k):</w:t>
      </w:r>
    </w:p>
    <w:p w:rsidR="004C445B" w:rsidRPr="008667C0" w:rsidRDefault="004C445B" w:rsidP="004C445B">
      <w:pPr>
        <w:pStyle w:val="Listaszerbekezds"/>
        <w:tabs>
          <w:tab w:val="left" w:pos="567"/>
        </w:tabs>
        <w:spacing w:after="0" w:line="240" w:lineRule="atLeast"/>
        <w:ind w:left="567"/>
        <w:rPr>
          <w:rFonts w:ascii="Times New Roman" w:hAnsi="Times New Roman"/>
          <w:sz w:val="24"/>
          <w:szCs w:val="24"/>
        </w:rPr>
      </w:pPr>
      <w:r w:rsidRPr="008667C0">
        <w:rPr>
          <w:rFonts w:ascii="Times New Roman" w:hAnsi="Times New Roman"/>
          <w:sz w:val="24"/>
          <w:szCs w:val="24"/>
        </w:rPr>
        <w:t>Alvállalkozó neve:……………………………</w:t>
      </w:r>
    </w:p>
    <w:p w:rsidR="004C445B" w:rsidRPr="008667C0" w:rsidRDefault="004C445B" w:rsidP="004C445B">
      <w:pPr>
        <w:pStyle w:val="Listaszerbekezds"/>
        <w:tabs>
          <w:tab w:val="left" w:pos="567"/>
        </w:tabs>
        <w:spacing w:after="0" w:line="240" w:lineRule="atLeast"/>
        <w:ind w:left="567"/>
        <w:rPr>
          <w:rFonts w:ascii="Times New Roman" w:hAnsi="Times New Roman"/>
          <w:sz w:val="24"/>
          <w:szCs w:val="24"/>
        </w:rPr>
      </w:pPr>
      <w:r w:rsidRPr="008667C0">
        <w:rPr>
          <w:rFonts w:ascii="Times New Roman" w:hAnsi="Times New Roman"/>
          <w:sz w:val="24"/>
          <w:szCs w:val="24"/>
        </w:rPr>
        <w:t>Alvállalkozó székhelye/címe:………………...</w:t>
      </w:r>
    </w:p>
    <w:p w:rsidR="004C445B" w:rsidRDefault="004C445B" w:rsidP="004C445B">
      <w:pPr>
        <w:pStyle w:val="Listaszerbekezds"/>
        <w:tabs>
          <w:tab w:val="left" w:pos="567"/>
        </w:tabs>
        <w:spacing w:after="0" w:line="240" w:lineRule="atLeast"/>
        <w:ind w:left="567"/>
        <w:rPr>
          <w:rFonts w:ascii="Times New Roman" w:hAnsi="Times New Roman"/>
          <w:sz w:val="24"/>
          <w:szCs w:val="24"/>
        </w:rPr>
      </w:pPr>
      <w:r w:rsidRPr="008667C0">
        <w:rPr>
          <w:rFonts w:ascii="Times New Roman" w:hAnsi="Times New Roman"/>
          <w:sz w:val="24"/>
          <w:szCs w:val="24"/>
        </w:rPr>
        <w:t>Alvállalkozó feladata:………………………...</w:t>
      </w:r>
    </w:p>
    <w:p w:rsidR="004C445B" w:rsidRPr="008667C0" w:rsidRDefault="004C445B" w:rsidP="004C445B">
      <w:pPr>
        <w:pStyle w:val="Listaszerbekezds"/>
        <w:tabs>
          <w:tab w:val="left" w:pos="567"/>
        </w:tabs>
        <w:spacing w:after="0" w:line="240" w:lineRule="atLeast"/>
        <w:ind w:left="567"/>
        <w:rPr>
          <w:rFonts w:ascii="Times New Roman" w:hAnsi="Times New Roman"/>
          <w:sz w:val="24"/>
          <w:szCs w:val="24"/>
        </w:rPr>
      </w:pPr>
    </w:p>
    <w:p w:rsidR="004C445B" w:rsidRPr="008667C0" w:rsidRDefault="004C445B" w:rsidP="004C445B">
      <w:pPr>
        <w:pStyle w:val="FRHeading2"/>
        <w:widowControl w:val="0"/>
        <w:numPr>
          <w:ilvl w:val="6"/>
          <w:numId w:val="5"/>
        </w:numPr>
        <w:tabs>
          <w:tab w:val="left" w:pos="708"/>
        </w:tabs>
        <w:spacing w:before="0" w:after="0"/>
        <w:ind w:left="426" w:hanging="426"/>
        <w:rPr>
          <w:rFonts w:ascii="Times New Roman" w:hAnsi="Times New Roman"/>
          <w:b/>
          <w:sz w:val="24"/>
          <w:szCs w:val="24"/>
        </w:rPr>
      </w:pPr>
      <w:r w:rsidRPr="008667C0">
        <w:rPr>
          <w:rFonts w:ascii="Times New Roman" w:hAnsi="Times New Roman"/>
          <w:b/>
          <w:sz w:val="24"/>
          <w:szCs w:val="24"/>
        </w:rPr>
        <w:t>A közbeszerzési eljárásban</w:t>
      </w:r>
      <w:r>
        <w:rPr>
          <w:rFonts w:ascii="Times New Roman" w:hAnsi="Times New Roman"/>
          <w:b/>
          <w:sz w:val="24"/>
          <w:szCs w:val="24"/>
        </w:rPr>
        <w:t xml:space="preserve"> – ajánlatban –</w:t>
      </w:r>
      <w:r w:rsidRPr="008667C0">
        <w:rPr>
          <w:rFonts w:ascii="Times New Roman" w:hAnsi="Times New Roman"/>
          <w:b/>
          <w:sz w:val="24"/>
          <w:szCs w:val="24"/>
        </w:rPr>
        <w:t xml:space="preserve"> </w:t>
      </w:r>
      <w:r>
        <w:rPr>
          <w:rFonts w:ascii="Times New Roman" w:hAnsi="Times New Roman"/>
          <w:b/>
          <w:sz w:val="24"/>
          <w:szCs w:val="24"/>
        </w:rPr>
        <w:t>nevesített és</w:t>
      </w:r>
      <w:r w:rsidRPr="008667C0">
        <w:rPr>
          <w:rFonts w:ascii="Times New Roman" w:hAnsi="Times New Roman"/>
          <w:b/>
          <w:sz w:val="24"/>
          <w:szCs w:val="24"/>
        </w:rPr>
        <w:t xml:space="preserve"> az alkalmasság igazolásába bevont alvállalkozó(k):</w:t>
      </w:r>
    </w:p>
    <w:p w:rsidR="004C445B" w:rsidRPr="008667C0" w:rsidRDefault="004C445B" w:rsidP="004C445B">
      <w:pPr>
        <w:pStyle w:val="Listaszerbekezds"/>
        <w:tabs>
          <w:tab w:val="left" w:pos="567"/>
        </w:tabs>
        <w:spacing w:after="0" w:line="240" w:lineRule="atLeast"/>
        <w:ind w:left="567"/>
        <w:rPr>
          <w:rFonts w:ascii="Times New Roman" w:hAnsi="Times New Roman"/>
          <w:sz w:val="24"/>
          <w:szCs w:val="24"/>
        </w:rPr>
      </w:pPr>
      <w:r w:rsidRPr="008667C0">
        <w:rPr>
          <w:rFonts w:ascii="Times New Roman" w:hAnsi="Times New Roman"/>
          <w:sz w:val="24"/>
          <w:szCs w:val="24"/>
        </w:rPr>
        <w:t>Alvállalkozó neve:……………………………</w:t>
      </w:r>
    </w:p>
    <w:p w:rsidR="004C445B" w:rsidRPr="008667C0" w:rsidRDefault="004C445B" w:rsidP="004C445B">
      <w:pPr>
        <w:pStyle w:val="Listaszerbekezds"/>
        <w:tabs>
          <w:tab w:val="left" w:pos="567"/>
        </w:tabs>
        <w:spacing w:after="0" w:line="240" w:lineRule="atLeast"/>
        <w:ind w:left="567"/>
        <w:rPr>
          <w:rFonts w:ascii="Times New Roman" w:hAnsi="Times New Roman"/>
          <w:sz w:val="24"/>
          <w:szCs w:val="24"/>
        </w:rPr>
      </w:pPr>
      <w:r w:rsidRPr="008667C0">
        <w:rPr>
          <w:rFonts w:ascii="Times New Roman" w:hAnsi="Times New Roman"/>
          <w:sz w:val="24"/>
          <w:szCs w:val="24"/>
        </w:rPr>
        <w:t>Alvállalkozó székhelye/címe:………………...</w:t>
      </w:r>
    </w:p>
    <w:p w:rsidR="004C445B" w:rsidRPr="008667C0" w:rsidRDefault="004C445B" w:rsidP="004C445B">
      <w:pPr>
        <w:pStyle w:val="Listaszerbekezds"/>
        <w:tabs>
          <w:tab w:val="left" w:pos="567"/>
        </w:tabs>
        <w:spacing w:after="0" w:line="240" w:lineRule="atLeast"/>
        <w:ind w:left="567"/>
        <w:rPr>
          <w:rFonts w:ascii="Times New Roman" w:hAnsi="Times New Roman"/>
          <w:sz w:val="24"/>
          <w:szCs w:val="24"/>
        </w:rPr>
      </w:pPr>
      <w:r w:rsidRPr="008667C0">
        <w:rPr>
          <w:rFonts w:ascii="Times New Roman" w:hAnsi="Times New Roman"/>
          <w:sz w:val="24"/>
          <w:szCs w:val="24"/>
        </w:rPr>
        <w:t>Alvállalkozó feladata:………………………...</w:t>
      </w:r>
    </w:p>
    <w:p w:rsidR="004C445B" w:rsidRPr="008667C0" w:rsidRDefault="004C445B" w:rsidP="004C445B">
      <w:pPr>
        <w:pStyle w:val="Listaszerbekezds"/>
        <w:tabs>
          <w:tab w:val="left" w:pos="567"/>
        </w:tabs>
        <w:spacing w:after="0" w:line="240" w:lineRule="atLeast"/>
        <w:ind w:left="567"/>
        <w:rPr>
          <w:rFonts w:ascii="Times New Roman" w:hAnsi="Times New Roman"/>
          <w:sz w:val="24"/>
          <w:szCs w:val="24"/>
        </w:rPr>
      </w:pPr>
      <w:r w:rsidRPr="008667C0">
        <w:rPr>
          <w:rFonts w:ascii="Times New Roman" w:hAnsi="Times New Roman"/>
          <w:sz w:val="24"/>
          <w:szCs w:val="24"/>
        </w:rPr>
        <w:t>Azon alkalmassági követelmény megnevezése, melynek igazolásában alvállalkozó részt vett:………………………………</w:t>
      </w:r>
    </w:p>
    <w:p w:rsidR="004C445B" w:rsidRDefault="004C445B" w:rsidP="004C445B">
      <w:pPr>
        <w:pStyle w:val="FRHeading2"/>
        <w:spacing w:before="0" w:after="0"/>
        <w:ind w:left="0" w:firstLine="0"/>
        <w:rPr>
          <w:rFonts w:ascii="Times New Roman" w:hAnsi="Times New Roman"/>
          <w:sz w:val="24"/>
          <w:szCs w:val="24"/>
        </w:rPr>
      </w:pPr>
    </w:p>
    <w:p w:rsidR="004C445B" w:rsidRDefault="004C445B" w:rsidP="004C445B">
      <w:pPr>
        <w:pStyle w:val="FRHeading2"/>
        <w:spacing w:before="0" w:after="0"/>
        <w:ind w:left="0" w:firstLine="0"/>
        <w:rPr>
          <w:rFonts w:ascii="Times New Roman" w:hAnsi="Times New Roman"/>
          <w:sz w:val="24"/>
          <w:szCs w:val="24"/>
        </w:rPr>
      </w:pPr>
      <w:r w:rsidRPr="008667C0">
        <w:rPr>
          <w:rFonts w:ascii="Times New Roman" w:hAnsi="Times New Roman"/>
          <w:sz w:val="24"/>
          <w:szCs w:val="24"/>
        </w:rPr>
        <w:t>Szerződő fél a szerződés teljesítésébe köteles bevonni a jelen pontjában megnevezett alvállalkozó(</w:t>
      </w:r>
      <w:proofErr w:type="spellStart"/>
      <w:r w:rsidRPr="008667C0">
        <w:rPr>
          <w:rFonts w:ascii="Times New Roman" w:hAnsi="Times New Roman"/>
          <w:sz w:val="24"/>
          <w:szCs w:val="24"/>
        </w:rPr>
        <w:t>ka</w:t>
      </w:r>
      <w:proofErr w:type="spellEnd"/>
      <w:r w:rsidRPr="008667C0">
        <w:rPr>
          <w:rFonts w:ascii="Times New Roman" w:hAnsi="Times New Roman"/>
          <w:sz w:val="24"/>
          <w:szCs w:val="24"/>
        </w:rPr>
        <w:t>)t.</w:t>
      </w:r>
    </w:p>
    <w:p w:rsidR="004C445B" w:rsidRPr="008667C0" w:rsidRDefault="004C445B" w:rsidP="004C445B">
      <w:pPr>
        <w:rPr>
          <w:lang w:eastAsia="en-US"/>
        </w:rPr>
      </w:pPr>
    </w:p>
    <w:p w:rsidR="004C445B" w:rsidRDefault="004C445B" w:rsidP="004C445B">
      <w:pPr>
        <w:pStyle w:val="FRHeading2"/>
        <w:widowControl w:val="0"/>
        <w:numPr>
          <w:ilvl w:val="6"/>
          <w:numId w:val="5"/>
        </w:numPr>
        <w:tabs>
          <w:tab w:val="left" w:pos="708"/>
        </w:tabs>
        <w:spacing w:before="0" w:after="0"/>
        <w:ind w:left="426" w:hanging="426"/>
        <w:rPr>
          <w:rFonts w:ascii="Times New Roman" w:hAnsi="Times New Roman"/>
          <w:b/>
          <w:sz w:val="24"/>
          <w:szCs w:val="24"/>
        </w:rPr>
      </w:pPr>
      <w:r w:rsidRPr="008667C0">
        <w:rPr>
          <w:rFonts w:ascii="Times New Roman" w:hAnsi="Times New Roman"/>
          <w:b/>
          <w:sz w:val="24"/>
          <w:szCs w:val="24"/>
        </w:rPr>
        <w:t xml:space="preserve">A teljesítésbe bevonni kívánt, a közbeszerzési eljárásban </w:t>
      </w:r>
      <w:r>
        <w:rPr>
          <w:rFonts w:ascii="Times New Roman" w:hAnsi="Times New Roman"/>
          <w:b/>
          <w:sz w:val="24"/>
          <w:szCs w:val="24"/>
        </w:rPr>
        <w:t>– ajánlatban -</w:t>
      </w:r>
      <w:r w:rsidRPr="008667C0">
        <w:rPr>
          <w:rFonts w:ascii="Times New Roman" w:hAnsi="Times New Roman"/>
          <w:b/>
          <w:sz w:val="24"/>
          <w:szCs w:val="24"/>
        </w:rPr>
        <w:t xml:space="preserve"> nem nevesített alvállalkozók:</w:t>
      </w:r>
    </w:p>
    <w:p w:rsidR="004C445B" w:rsidRPr="008667C0" w:rsidRDefault="004C445B" w:rsidP="004C445B">
      <w:pPr>
        <w:rPr>
          <w:lang w:eastAsia="en-US"/>
        </w:rPr>
      </w:pPr>
    </w:p>
    <w:p w:rsidR="004C445B" w:rsidRPr="008667C0" w:rsidRDefault="004C445B" w:rsidP="004C445B">
      <w:pPr>
        <w:pStyle w:val="Listaszerbekezds"/>
        <w:spacing w:after="0" w:line="240" w:lineRule="atLeast"/>
        <w:ind w:left="426"/>
        <w:rPr>
          <w:rFonts w:ascii="Times New Roman" w:hAnsi="Times New Roman"/>
          <w:sz w:val="24"/>
          <w:szCs w:val="24"/>
        </w:rPr>
      </w:pPr>
      <w:r w:rsidRPr="008667C0">
        <w:rPr>
          <w:rFonts w:ascii="Times New Roman" w:hAnsi="Times New Roman"/>
          <w:sz w:val="24"/>
          <w:szCs w:val="24"/>
        </w:rPr>
        <w:t>a) Alvállalkozó neve:……………………………</w:t>
      </w:r>
    </w:p>
    <w:p w:rsidR="004C445B" w:rsidRPr="008667C0" w:rsidRDefault="004C445B" w:rsidP="004C445B">
      <w:pPr>
        <w:pStyle w:val="Listaszerbekezds"/>
        <w:spacing w:after="0" w:line="240" w:lineRule="atLeast"/>
        <w:ind w:left="426"/>
        <w:rPr>
          <w:rFonts w:ascii="Times New Roman" w:hAnsi="Times New Roman"/>
          <w:sz w:val="24"/>
          <w:szCs w:val="24"/>
        </w:rPr>
      </w:pPr>
      <w:r w:rsidRPr="008667C0">
        <w:rPr>
          <w:rFonts w:ascii="Times New Roman" w:hAnsi="Times New Roman"/>
          <w:sz w:val="24"/>
          <w:szCs w:val="24"/>
        </w:rPr>
        <w:t>Alvállalkozó székhelye/címe:………………...</w:t>
      </w:r>
    </w:p>
    <w:p w:rsidR="004C445B" w:rsidRPr="008667C0" w:rsidRDefault="004C445B" w:rsidP="004C445B">
      <w:pPr>
        <w:tabs>
          <w:tab w:val="left" w:pos="426"/>
        </w:tabs>
        <w:spacing w:line="240" w:lineRule="atLeast"/>
        <w:rPr>
          <w:sz w:val="24"/>
          <w:szCs w:val="24"/>
        </w:rPr>
      </w:pPr>
      <w:r w:rsidRPr="008667C0">
        <w:rPr>
          <w:sz w:val="24"/>
          <w:szCs w:val="24"/>
        </w:rPr>
        <w:tab/>
        <w:t>Alvállalkozó feladata</w:t>
      </w:r>
      <w:proofErr w:type="gramStart"/>
      <w:r w:rsidRPr="008667C0">
        <w:rPr>
          <w:sz w:val="24"/>
          <w:szCs w:val="24"/>
        </w:rPr>
        <w:t>:………………………...</w:t>
      </w:r>
      <w:proofErr w:type="gramEnd"/>
    </w:p>
    <w:p w:rsidR="004C445B" w:rsidRPr="008667C0" w:rsidRDefault="004C445B" w:rsidP="004C445B">
      <w:pPr>
        <w:tabs>
          <w:tab w:val="left" w:pos="567"/>
        </w:tabs>
        <w:spacing w:line="240" w:lineRule="atLeast"/>
        <w:rPr>
          <w:sz w:val="24"/>
          <w:szCs w:val="24"/>
        </w:rPr>
      </w:pPr>
    </w:p>
    <w:p w:rsidR="004C445B" w:rsidRPr="008667C0" w:rsidRDefault="004C445B" w:rsidP="004C445B">
      <w:pPr>
        <w:pStyle w:val="Listaszerbekezds"/>
        <w:spacing w:after="0" w:line="240" w:lineRule="atLeast"/>
        <w:ind w:left="426"/>
        <w:rPr>
          <w:rFonts w:ascii="Times New Roman" w:hAnsi="Times New Roman"/>
          <w:sz w:val="24"/>
          <w:szCs w:val="24"/>
        </w:rPr>
      </w:pPr>
      <w:r w:rsidRPr="008667C0">
        <w:rPr>
          <w:rFonts w:ascii="Times New Roman" w:hAnsi="Times New Roman"/>
          <w:sz w:val="24"/>
          <w:szCs w:val="24"/>
        </w:rPr>
        <w:t>b) Alvállalkozó neve:……………………………</w:t>
      </w:r>
      <w:bookmarkStart w:id="1" w:name="_GoBack"/>
      <w:bookmarkEnd w:id="1"/>
    </w:p>
    <w:p w:rsidR="004C445B" w:rsidRPr="008667C0" w:rsidRDefault="004C445B" w:rsidP="004C445B">
      <w:pPr>
        <w:pStyle w:val="Listaszerbekezds"/>
        <w:spacing w:after="0" w:line="240" w:lineRule="atLeast"/>
        <w:ind w:left="426"/>
        <w:rPr>
          <w:rFonts w:ascii="Times New Roman" w:hAnsi="Times New Roman"/>
          <w:sz w:val="24"/>
          <w:szCs w:val="24"/>
        </w:rPr>
      </w:pPr>
      <w:r w:rsidRPr="008667C0">
        <w:rPr>
          <w:rFonts w:ascii="Times New Roman" w:hAnsi="Times New Roman"/>
          <w:sz w:val="24"/>
          <w:szCs w:val="24"/>
        </w:rPr>
        <w:t>Alvállalkozó székhelye/címe:………………...</w:t>
      </w:r>
    </w:p>
    <w:p w:rsidR="004C445B" w:rsidRPr="008667C0" w:rsidRDefault="004C445B" w:rsidP="004C445B">
      <w:pPr>
        <w:pStyle w:val="Listaszerbekezds"/>
        <w:spacing w:after="0" w:line="240" w:lineRule="atLeast"/>
        <w:ind w:left="426"/>
        <w:rPr>
          <w:rFonts w:ascii="Times New Roman" w:hAnsi="Times New Roman"/>
          <w:sz w:val="24"/>
          <w:szCs w:val="24"/>
        </w:rPr>
      </w:pPr>
      <w:r w:rsidRPr="008667C0">
        <w:rPr>
          <w:rFonts w:ascii="Times New Roman" w:hAnsi="Times New Roman"/>
          <w:sz w:val="24"/>
          <w:szCs w:val="24"/>
        </w:rPr>
        <w:t>Alvállalkozó feladata:………………………...</w:t>
      </w:r>
    </w:p>
    <w:p w:rsidR="004C445B" w:rsidRPr="008667C0" w:rsidRDefault="004C445B" w:rsidP="004C445B">
      <w:pPr>
        <w:spacing w:line="360" w:lineRule="auto"/>
        <w:rPr>
          <w:sz w:val="24"/>
          <w:szCs w:val="24"/>
        </w:rPr>
      </w:pPr>
    </w:p>
    <w:p w:rsidR="004C445B" w:rsidRPr="00E95039" w:rsidRDefault="004C445B" w:rsidP="001A6DA2">
      <w:pPr>
        <w:spacing w:line="240" w:lineRule="atLeast"/>
        <w:jc w:val="both"/>
        <w:rPr>
          <w:b/>
          <w:sz w:val="24"/>
          <w:szCs w:val="24"/>
        </w:rPr>
      </w:pPr>
      <w:r w:rsidRPr="00E95039">
        <w:rPr>
          <w:b/>
          <w:sz w:val="24"/>
          <w:szCs w:val="24"/>
        </w:rPr>
        <w:t xml:space="preserve">Nyilatkozom, hogy a jelen pontban nevesített </w:t>
      </w:r>
      <w:proofErr w:type="gramStart"/>
      <w:r w:rsidRPr="00E95039">
        <w:rPr>
          <w:b/>
          <w:sz w:val="24"/>
          <w:szCs w:val="24"/>
        </w:rPr>
        <w:t>alvállalkozó(</w:t>
      </w:r>
      <w:proofErr w:type="gramEnd"/>
      <w:r w:rsidRPr="00E95039">
        <w:rPr>
          <w:b/>
          <w:sz w:val="24"/>
          <w:szCs w:val="24"/>
        </w:rPr>
        <w:t>k) nem áll(</w:t>
      </w:r>
      <w:proofErr w:type="spellStart"/>
      <w:r w:rsidRPr="00E95039">
        <w:rPr>
          <w:b/>
          <w:sz w:val="24"/>
          <w:szCs w:val="24"/>
        </w:rPr>
        <w:t>nak</w:t>
      </w:r>
      <w:proofErr w:type="spellEnd"/>
      <w:r w:rsidRPr="00E95039">
        <w:rPr>
          <w:b/>
          <w:sz w:val="24"/>
          <w:szCs w:val="24"/>
        </w:rPr>
        <w:t xml:space="preserve">) a közbeszerzési eljárásban előírt, a Kbt. 62. § (1) és (2) bekezdés szerinti kizáró okok hatálya alatt. </w:t>
      </w:r>
    </w:p>
    <w:p w:rsidR="004C445B" w:rsidRPr="00E95039" w:rsidRDefault="004C445B" w:rsidP="001A6DA2">
      <w:pPr>
        <w:jc w:val="both"/>
        <w:rPr>
          <w:sz w:val="24"/>
          <w:szCs w:val="24"/>
        </w:rPr>
      </w:pPr>
    </w:p>
    <w:p w:rsidR="004C445B" w:rsidRPr="00E95039" w:rsidRDefault="004C445B" w:rsidP="001A6DA2">
      <w:pPr>
        <w:jc w:val="both"/>
        <w:rPr>
          <w:sz w:val="24"/>
          <w:szCs w:val="24"/>
        </w:rPr>
      </w:pPr>
      <w:r w:rsidRPr="00E95039">
        <w:rPr>
          <w:sz w:val="24"/>
          <w:szCs w:val="24"/>
        </w:rPr>
        <w:t>VAGY</w:t>
      </w:r>
    </w:p>
    <w:p w:rsidR="004C445B" w:rsidRPr="00E95039" w:rsidRDefault="004C445B" w:rsidP="001A6DA2">
      <w:pPr>
        <w:jc w:val="both"/>
        <w:rPr>
          <w:sz w:val="24"/>
          <w:szCs w:val="24"/>
        </w:rPr>
      </w:pPr>
    </w:p>
    <w:p w:rsidR="004C445B" w:rsidRPr="00E95039" w:rsidRDefault="004C445B" w:rsidP="001A6DA2">
      <w:pPr>
        <w:jc w:val="both"/>
        <w:rPr>
          <w:b/>
          <w:sz w:val="24"/>
          <w:szCs w:val="24"/>
        </w:rPr>
      </w:pPr>
      <w:proofErr w:type="gramStart"/>
      <w:r w:rsidRPr="00E95039">
        <w:rPr>
          <w:b/>
          <w:sz w:val="24"/>
          <w:szCs w:val="24"/>
        </w:rPr>
        <w:t>Csatolom …</w:t>
      </w:r>
      <w:proofErr w:type="gramEnd"/>
      <w:r w:rsidRPr="00E95039">
        <w:rPr>
          <w:b/>
          <w:sz w:val="24"/>
          <w:szCs w:val="24"/>
        </w:rPr>
        <w:t>………………….. alvállalkozó azon nyilatkozatát, hogy nem áll az előírt, a Kbt. 62. § (1) és (2) bekezdés szerinti kizáró okok hatálya alatt</w:t>
      </w:r>
    </w:p>
    <w:p w:rsidR="004C445B" w:rsidRDefault="004C445B" w:rsidP="001A6DA2">
      <w:pPr>
        <w:tabs>
          <w:tab w:val="center" w:pos="1985"/>
          <w:tab w:val="center" w:pos="7088"/>
        </w:tabs>
        <w:jc w:val="both"/>
        <w:rPr>
          <w:sz w:val="24"/>
          <w:szCs w:val="24"/>
        </w:rPr>
      </w:pPr>
    </w:p>
    <w:p w:rsidR="004C445B" w:rsidRDefault="004C445B" w:rsidP="004C445B">
      <w:pPr>
        <w:tabs>
          <w:tab w:val="center" w:pos="1985"/>
          <w:tab w:val="center" w:pos="7088"/>
        </w:tabs>
        <w:rPr>
          <w:sz w:val="24"/>
          <w:szCs w:val="24"/>
        </w:rPr>
      </w:pPr>
      <w:r>
        <w:rPr>
          <w:sz w:val="24"/>
          <w:szCs w:val="24"/>
        </w:rPr>
        <w:t xml:space="preserve">Kelt: </w:t>
      </w:r>
      <w:r w:rsidRPr="00A13A41">
        <w:rPr>
          <w:sz w:val="24"/>
          <w:szCs w:val="24"/>
        </w:rPr>
        <w:t>Budapest</w:t>
      </w:r>
      <w:proofErr w:type="gramStart"/>
      <w:r w:rsidRPr="00A13A41">
        <w:rPr>
          <w:sz w:val="24"/>
          <w:szCs w:val="24"/>
        </w:rPr>
        <w:t>, …</w:t>
      </w:r>
      <w:proofErr w:type="gramEnd"/>
      <w:r w:rsidRPr="00A13A41">
        <w:rPr>
          <w:sz w:val="24"/>
          <w:szCs w:val="24"/>
        </w:rPr>
        <w:t xml:space="preserve">……… </w:t>
      </w:r>
      <w:r w:rsidRPr="00A13A41">
        <w:rPr>
          <w:sz w:val="24"/>
          <w:szCs w:val="24"/>
        </w:rPr>
        <w:tab/>
      </w:r>
    </w:p>
    <w:p w:rsidR="004C445B" w:rsidRDefault="004C445B" w:rsidP="004C445B">
      <w:pPr>
        <w:tabs>
          <w:tab w:val="center" w:pos="1985"/>
          <w:tab w:val="center" w:pos="7088"/>
        </w:tabs>
        <w:jc w:val="center"/>
        <w:rPr>
          <w:sz w:val="24"/>
          <w:szCs w:val="24"/>
        </w:rPr>
      </w:pPr>
    </w:p>
    <w:p w:rsidR="004C445B" w:rsidRDefault="004C445B" w:rsidP="004C445B">
      <w:pPr>
        <w:tabs>
          <w:tab w:val="center" w:pos="1985"/>
          <w:tab w:val="center" w:pos="7088"/>
        </w:tabs>
        <w:jc w:val="center"/>
        <w:rPr>
          <w:sz w:val="24"/>
          <w:szCs w:val="24"/>
        </w:rPr>
      </w:pPr>
    </w:p>
    <w:p w:rsidR="004C445B" w:rsidRPr="00A13A41" w:rsidRDefault="004C445B" w:rsidP="004C445B">
      <w:pPr>
        <w:jc w:val="center"/>
        <w:rPr>
          <w:sz w:val="24"/>
          <w:szCs w:val="24"/>
        </w:rPr>
      </w:pPr>
      <w:r>
        <w:rPr>
          <w:sz w:val="24"/>
          <w:szCs w:val="24"/>
        </w:rPr>
        <w:t>…………………………………..</w:t>
      </w:r>
    </w:p>
    <w:p w:rsidR="004C445B" w:rsidRPr="0002211C" w:rsidRDefault="004C445B" w:rsidP="004C445B">
      <w:pPr>
        <w:tabs>
          <w:tab w:val="center" w:pos="1985"/>
          <w:tab w:val="center" w:pos="7088"/>
        </w:tabs>
        <w:jc w:val="center"/>
        <w:rPr>
          <w:sz w:val="24"/>
          <w:szCs w:val="24"/>
        </w:rPr>
      </w:pPr>
    </w:p>
    <w:p w:rsidR="00C23D5A" w:rsidRPr="00C82398" w:rsidRDefault="00C82398" w:rsidP="00C82398">
      <w:pPr>
        <w:tabs>
          <w:tab w:val="center" w:pos="1985"/>
          <w:tab w:val="center" w:pos="7088"/>
        </w:tabs>
        <w:jc w:val="center"/>
        <w:rPr>
          <w:sz w:val="24"/>
          <w:szCs w:val="24"/>
        </w:rPr>
      </w:pPr>
      <w:r>
        <w:rPr>
          <w:sz w:val="24"/>
          <w:szCs w:val="24"/>
        </w:rPr>
        <w:t>Vállalkozó</w:t>
      </w:r>
    </w:p>
    <w:sectPr w:rsidR="00C23D5A" w:rsidRPr="00C82398" w:rsidSect="007F41B5">
      <w:footerReference w:type="even" r:id="rId7"/>
      <w:footerReference w:type="default" r:id="rId8"/>
      <w:footerReference w:type="first" r:id="rId9"/>
      <w:pgSz w:w="11907" w:h="16840" w:code="9"/>
      <w:pgMar w:top="1418" w:right="1418" w:bottom="1418" w:left="1418" w:header="567" w:footer="567"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018EE" w15:done="0"/>
  <w15:commentEx w15:paraId="0C702A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E06" w:rsidRDefault="00C20E06">
      <w:r>
        <w:separator/>
      </w:r>
    </w:p>
  </w:endnote>
  <w:endnote w:type="continuationSeparator" w:id="0">
    <w:p w:rsidR="00C20E06" w:rsidRDefault="00C20E06">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1E" w:rsidRDefault="002319A9" w:rsidP="00BA4894">
    <w:pPr>
      <w:pStyle w:val="llb"/>
      <w:framePr w:wrap="around" w:vAnchor="text" w:hAnchor="margin" w:xAlign="right" w:y="1"/>
      <w:rPr>
        <w:rStyle w:val="Oldalszm"/>
        <w:rFonts w:cs="Arial"/>
      </w:rPr>
    </w:pPr>
    <w:r>
      <w:rPr>
        <w:rStyle w:val="Oldalszm"/>
        <w:rFonts w:cs="Arial"/>
      </w:rPr>
      <w:fldChar w:fldCharType="begin"/>
    </w:r>
    <w:r w:rsidR="00C638E7">
      <w:rPr>
        <w:rStyle w:val="Oldalszm"/>
        <w:rFonts w:cs="Arial"/>
      </w:rPr>
      <w:instrText xml:space="preserve">PAGE  </w:instrText>
    </w:r>
    <w:r>
      <w:rPr>
        <w:rStyle w:val="Oldalszm"/>
        <w:rFonts w:cs="Arial"/>
      </w:rPr>
      <w:fldChar w:fldCharType="end"/>
    </w:r>
  </w:p>
  <w:p w:rsidR="00A6351E" w:rsidRDefault="00BD237A" w:rsidP="00BA4894">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757150"/>
      <w:docPartObj>
        <w:docPartGallery w:val="Page Numbers (Bottom of Page)"/>
        <w:docPartUnique/>
      </w:docPartObj>
    </w:sdtPr>
    <w:sdtContent>
      <w:p w:rsidR="007F41B5" w:rsidRDefault="002319A9">
        <w:pPr>
          <w:pStyle w:val="llb"/>
          <w:jc w:val="right"/>
        </w:pPr>
        <w:r>
          <w:fldChar w:fldCharType="begin"/>
        </w:r>
        <w:r w:rsidR="007F41B5">
          <w:instrText>PAGE   \* MERGEFORMAT</w:instrText>
        </w:r>
        <w:r>
          <w:fldChar w:fldCharType="separate"/>
        </w:r>
        <w:r w:rsidR="00BD237A">
          <w:rPr>
            <w:noProof/>
          </w:rPr>
          <w:t>2</w:t>
        </w:r>
        <w:r>
          <w:fldChar w:fldCharType="end"/>
        </w:r>
      </w:p>
    </w:sdtContent>
  </w:sdt>
  <w:p w:rsidR="00A6351E" w:rsidRDefault="00BD237A" w:rsidP="00BA4894">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050477"/>
      <w:docPartObj>
        <w:docPartGallery w:val="Page Numbers (Bottom of Page)"/>
        <w:docPartUnique/>
      </w:docPartObj>
    </w:sdtPr>
    <w:sdtContent>
      <w:p w:rsidR="000B4DF1" w:rsidRDefault="002319A9">
        <w:pPr>
          <w:pStyle w:val="llb"/>
          <w:jc w:val="right"/>
        </w:pPr>
        <w:r>
          <w:fldChar w:fldCharType="begin"/>
        </w:r>
        <w:r w:rsidR="000B4DF1">
          <w:instrText>PAGE   \* MERGEFORMAT</w:instrText>
        </w:r>
        <w:r>
          <w:fldChar w:fldCharType="separate"/>
        </w:r>
        <w:r w:rsidR="00BD237A">
          <w:rPr>
            <w:noProof/>
          </w:rPr>
          <w:t>1</w:t>
        </w:r>
        <w:r>
          <w:fldChar w:fldCharType="end"/>
        </w:r>
      </w:p>
    </w:sdtContent>
  </w:sdt>
  <w:p w:rsidR="000B4DF1" w:rsidRDefault="000B4DF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E06" w:rsidRDefault="00C20E06">
      <w:r>
        <w:separator/>
      </w:r>
    </w:p>
  </w:footnote>
  <w:footnote w:type="continuationSeparator" w:id="0">
    <w:p w:rsidR="00C20E06" w:rsidRDefault="00C20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6840F642"/>
    <w:lvl w:ilvl="0">
      <w:numFmt w:val="bullet"/>
      <w:lvlText w:val="-"/>
      <w:lvlJc w:val="left"/>
      <w:pPr>
        <w:ind w:left="360" w:hanging="360"/>
      </w:pPr>
      <w:rPr>
        <w:rFonts w:ascii="Garamond" w:eastAsia="Times New Roman" w:hAnsi="Garamond" w:cs="Times New Roman" w:hint="default"/>
      </w:rPr>
    </w:lvl>
  </w:abstractNum>
  <w:abstractNum w:abstractNumId="1">
    <w:nsid w:val="0D900AE3"/>
    <w:multiLevelType w:val="hybridMultilevel"/>
    <w:tmpl w:val="BE7068E2"/>
    <w:lvl w:ilvl="0" w:tplc="ED6E2498">
      <w:start w:val="1"/>
      <w:numFmt w:val="bullet"/>
      <w:lvlText w:val="-"/>
      <w:lvlJc w:val="left"/>
      <w:pPr>
        <w:ind w:left="720" w:hanging="360"/>
      </w:pPr>
      <w:rPr>
        <w:rFonts w:ascii="Times New Roman" w:hAnsi="Times New Roman"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D7D6C36"/>
    <w:multiLevelType w:val="hybridMultilevel"/>
    <w:tmpl w:val="E670180E"/>
    <w:lvl w:ilvl="0" w:tplc="141837AA">
      <w:start w:val="1"/>
      <w:numFmt w:val="upperRoman"/>
      <w:lvlText w:val="%1."/>
      <w:lvlJc w:val="left"/>
      <w:pPr>
        <w:ind w:left="3981" w:hanging="72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FC91C1E"/>
    <w:multiLevelType w:val="multilevel"/>
    <w:tmpl w:val="B678B4E8"/>
    <w:lvl w:ilvl="0">
      <w:start w:val="1"/>
      <w:numFmt w:val="decimal"/>
      <w:lvlText w:val="8.%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C37E6C"/>
    <w:multiLevelType w:val="hybridMultilevel"/>
    <w:tmpl w:val="9358F98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38B4AFF"/>
    <w:multiLevelType w:val="hybridMultilevel"/>
    <w:tmpl w:val="B26A0E3A"/>
    <w:lvl w:ilvl="0" w:tplc="040E0001">
      <w:start w:val="1"/>
      <w:numFmt w:val="bullet"/>
      <w:lvlText w:val=""/>
      <w:lvlJc w:val="left"/>
      <w:pPr>
        <w:ind w:left="2880" w:hanging="360"/>
      </w:pPr>
      <w:rPr>
        <w:rFonts w:ascii="Symbol" w:hAnsi="Symbol"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6">
    <w:nsid w:val="796E545A"/>
    <w:multiLevelType w:val="singleLevel"/>
    <w:tmpl w:val="3666492E"/>
    <w:lvl w:ilvl="0">
      <w:start w:val="1"/>
      <w:numFmt w:val="bullet"/>
      <w:pStyle w:val="NormlWeb"/>
      <w:lvlText w:val=""/>
      <w:lvlJc w:val="left"/>
      <w:pPr>
        <w:tabs>
          <w:tab w:val="num" w:pos="760"/>
        </w:tabs>
        <w:ind w:left="760" w:hanging="360"/>
      </w:pPr>
      <w:rPr>
        <w:rFonts w:ascii="Symbol" w:hAnsi="Symbol" w:hint="default"/>
      </w:rPr>
    </w:lvl>
  </w:abstractNum>
  <w:num w:numId="1">
    <w:abstractNumId w:val="2"/>
  </w:num>
  <w:num w:numId="2">
    <w:abstractNumId w:val="5"/>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yar Diána">
    <w15:presenceInfo w15:providerId="None" w15:userId="Magyar Diá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08DC"/>
    <w:rsid w:val="00035E1A"/>
    <w:rsid w:val="00036452"/>
    <w:rsid w:val="000B4DF1"/>
    <w:rsid w:val="000D0716"/>
    <w:rsid w:val="000F7625"/>
    <w:rsid w:val="00101A3E"/>
    <w:rsid w:val="001036B2"/>
    <w:rsid w:val="00106A5B"/>
    <w:rsid w:val="0013101E"/>
    <w:rsid w:val="00144E6F"/>
    <w:rsid w:val="0016228E"/>
    <w:rsid w:val="0018332B"/>
    <w:rsid w:val="001939D2"/>
    <w:rsid w:val="001A6DA2"/>
    <w:rsid w:val="001C331E"/>
    <w:rsid w:val="001F38B6"/>
    <w:rsid w:val="00207CC5"/>
    <w:rsid w:val="0021172C"/>
    <w:rsid w:val="00227F4B"/>
    <w:rsid w:val="002319A9"/>
    <w:rsid w:val="00276EC9"/>
    <w:rsid w:val="002775FB"/>
    <w:rsid w:val="002802EA"/>
    <w:rsid w:val="00281377"/>
    <w:rsid w:val="00283D2E"/>
    <w:rsid w:val="002B151C"/>
    <w:rsid w:val="002E27A8"/>
    <w:rsid w:val="002F3DF6"/>
    <w:rsid w:val="0031581A"/>
    <w:rsid w:val="00341B6D"/>
    <w:rsid w:val="003575B6"/>
    <w:rsid w:val="00383BA8"/>
    <w:rsid w:val="0039219E"/>
    <w:rsid w:val="003C7F56"/>
    <w:rsid w:val="00414637"/>
    <w:rsid w:val="0046426D"/>
    <w:rsid w:val="004C445B"/>
    <w:rsid w:val="004D3F8B"/>
    <w:rsid w:val="005015DD"/>
    <w:rsid w:val="00505FC6"/>
    <w:rsid w:val="00512199"/>
    <w:rsid w:val="0053650F"/>
    <w:rsid w:val="00537462"/>
    <w:rsid w:val="00557386"/>
    <w:rsid w:val="00576136"/>
    <w:rsid w:val="00586B1B"/>
    <w:rsid w:val="005A3351"/>
    <w:rsid w:val="005C2662"/>
    <w:rsid w:val="005C3770"/>
    <w:rsid w:val="005E1768"/>
    <w:rsid w:val="00603826"/>
    <w:rsid w:val="006B1D88"/>
    <w:rsid w:val="006D4590"/>
    <w:rsid w:val="006D5306"/>
    <w:rsid w:val="00703106"/>
    <w:rsid w:val="00754A52"/>
    <w:rsid w:val="00785FC2"/>
    <w:rsid w:val="007D0DD3"/>
    <w:rsid w:val="007E2C51"/>
    <w:rsid w:val="007F41B5"/>
    <w:rsid w:val="00830ACB"/>
    <w:rsid w:val="008D7897"/>
    <w:rsid w:val="008E35C3"/>
    <w:rsid w:val="008E5C31"/>
    <w:rsid w:val="008E64BD"/>
    <w:rsid w:val="008E6E0C"/>
    <w:rsid w:val="00902DEE"/>
    <w:rsid w:val="00926E21"/>
    <w:rsid w:val="00937622"/>
    <w:rsid w:val="00954823"/>
    <w:rsid w:val="009575BE"/>
    <w:rsid w:val="0096181F"/>
    <w:rsid w:val="00987F75"/>
    <w:rsid w:val="00991537"/>
    <w:rsid w:val="0099168A"/>
    <w:rsid w:val="00994263"/>
    <w:rsid w:val="009C3093"/>
    <w:rsid w:val="009C5B2D"/>
    <w:rsid w:val="009F1169"/>
    <w:rsid w:val="00A16D7D"/>
    <w:rsid w:val="00A20F93"/>
    <w:rsid w:val="00A33C65"/>
    <w:rsid w:val="00A6123C"/>
    <w:rsid w:val="00A6195E"/>
    <w:rsid w:val="00AA11AD"/>
    <w:rsid w:val="00AA4F2B"/>
    <w:rsid w:val="00AB2B32"/>
    <w:rsid w:val="00AD4BC9"/>
    <w:rsid w:val="00AE7FAF"/>
    <w:rsid w:val="00AF53F3"/>
    <w:rsid w:val="00B143D4"/>
    <w:rsid w:val="00B4187E"/>
    <w:rsid w:val="00B421A8"/>
    <w:rsid w:val="00B433F0"/>
    <w:rsid w:val="00B50E31"/>
    <w:rsid w:val="00BD237A"/>
    <w:rsid w:val="00BD54F4"/>
    <w:rsid w:val="00BD5A58"/>
    <w:rsid w:val="00C01287"/>
    <w:rsid w:val="00C103EA"/>
    <w:rsid w:val="00C20E06"/>
    <w:rsid w:val="00C23D5A"/>
    <w:rsid w:val="00C35E13"/>
    <w:rsid w:val="00C413DC"/>
    <w:rsid w:val="00C4272A"/>
    <w:rsid w:val="00C4702D"/>
    <w:rsid w:val="00C508DC"/>
    <w:rsid w:val="00C638E7"/>
    <w:rsid w:val="00C82398"/>
    <w:rsid w:val="00C90FF6"/>
    <w:rsid w:val="00C9443D"/>
    <w:rsid w:val="00CC4B80"/>
    <w:rsid w:val="00CE44C6"/>
    <w:rsid w:val="00D1669D"/>
    <w:rsid w:val="00D829E3"/>
    <w:rsid w:val="00D95955"/>
    <w:rsid w:val="00DD1BC4"/>
    <w:rsid w:val="00DE34D2"/>
    <w:rsid w:val="00E16781"/>
    <w:rsid w:val="00E664DC"/>
    <w:rsid w:val="00E6651A"/>
    <w:rsid w:val="00E70F3D"/>
    <w:rsid w:val="00EB4BB1"/>
    <w:rsid w:val="00EC2167"/>
    <w:rsid w:val="00ED7E9E"/>
    <w:rsid w:val="00EE6473"/>
    <w:rsid w:val="00EF07A1"/>
    <w:rsid w:val="00F029CB"/>
    <w:rsid w:val="00F063C3"/>
    <w:rsid w:val="00F25E10"/>
    <w:rsid w:val="00F912C3"/>
    <w:rsid w:val="00FB47A7"/>
    <w:rsid w:val="00FC31F2"/>
    <w:rsid w:val="00FC3E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08DC"/>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
    <w:semiHidden/>
    <w:unhideWhenUsed/>
    <w:qFormat/>
    <w:rsid w:val="00C508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C508DC"/>
    <w:pPr>
      <w:spacing w:after="120"/>
    </w:pPr>
    <w:rPr>
      <w:rFonts w:ascii="Arial" w:hAnsi="Arial"/>
      <w:kern w:val="24"/>
      <w:sz w:val="24"/>
    </w:rPr>
  </w:style>
  <w:style w:type="character" w:customStyle="1" w:styleId="SzvegtrzsChar">
    <w:name w:val="Szövegtörzs Char"/>
    <w:basedOn w:val="Bekezdsalapbettpusa"/>
    <w:link w:val="Szvegtrzs"/>
    <w:uiPriority w:val="99"/>
    <w:rsid w:val="00C508DC"/>
    <w:rPr>
      <w:rFonts w:ascii="Arial" w:eastAsia="Times New Roman" w:hAnsi="Arial" w:cs="Times New Roman"/>
      <w:kern w:val="24"/>
      <w:sz w:val="24"/>
      <w:szCs w:val="20"/>
      <w:lang w:eastAsia="hu-HU"/>
    </w:rPr>
  </w:style>
  <w:style w:type="character" w:styleId="Oldalszm">
    <w:name w:val="page number"/>
    <w:basedOn w:val="Bekezdsalapbettpusa"/>
    <w:uiPriority w:val="99"/>
    <w:rsid w:val="00C508DC"/>
  </w:style>
  <w:style w:type="paragraph" w:styleId="llb">
    <w:name w:val="footer"/>
    <w:basedOn w:val="Norml"/>
    <w:link w:val="llbChar"/>
    <w:uiPriority w:val="99"/>
    <w:rsid w:val="00C508DC"/>
    <w:pPr>
      <w:tabs>
        <w:tab w:val="left" w:pos="6379"/>
      </w:tabs>
      <w:ind w:left="6889"/>
    </w:pPr>
    <w:rPr>
      <w:rFonts w:ascii="Arial" w:hAnsi="Arial"/>
      <w:kern w:val="24"/>
      <w:sz w:val="18"/>
    </w:rPr>
  </w:style>
  <w:style w:type="character" w:customStyle="1" w:styleId="llbChar">
    <w:name w:val="Élőláb Char"/>
    <w:basedOn w:val="Bekezdsalapbettpusa"/>
    <w:link w:val="llb"/>
    <w:uiPriority w:val="99"/>
    <w:rsid w:val="00C508DC"/>
    <w:rPr>
      <w:rFonts w:ascii="Arial" w:eastAsia="Times New Roman" w:hAnsi="Arial" w:cs="Times New Roman"/>
      <w:kern w:val="24"/>
      <w:sz w:val="18"/>
      <w:szCs w:val="20"/>
    </w:rPr>
  </w:style>
  <w:style w:type="paragraph" w:customStyle="1" w:styleId="standard">
    <w:name w:val="standard"/>
    <w:basedOn w:val="Norml"/>
    <w:rsid w:val="00C508DC"/>
    <w:rPr>
      <w:rFonts w:ascii="&amp;#39" w:hAnsi="&amp;#39"/>
      <w:sz w:val="24"/>
      <w:szCs w:val="24"/>
    </w:rPr>
  </w:style>
  <w:style w:type="paragraph" w:customStyle="1" w:styleId="Default">
    <w:name w:val="Default"/>
    <w:rsid w:val="00C508D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aliases w:val="Welt L,Bullet_1,Lista1,Számozott lista 1,lista_2,Színes lista – 1. jelölőszín1,List Paragraph"/>
    <w:basedOn w:val="Norml"/>
    <w:link w:val="ListaszerbekezdsChar"/>
    <w:uiPriority w:val="34"/>
    <w:qFormat/>
    <w:rsid w:val="00C508DC"/>
    <w:pPr>
      <w:spacing w:after="200" w:line="276" w:lineRule="auto"/>
      <w:ind w:left="708"/>
    </w:pPr>
    <w:rPr>
      <w:rFonts w:ascii="Calibri" w:eastAsia="Calibri" w:hAnsi="Calibri"/>
      <w:sz w:val="22"/>
      <w:szCs w:val="22"/>
      <w:lang w:eastAsia="en-US"/>
    </w:rPr>
  </w:style>
  <w:style w:type="character" w:customStyle="1" w:styleId="ListaszerbekezdsChar">
    <w:name w:val="Listaszerű bekezdés Char"/>
    <w:aliases w:val="Welt L Char,Bullet_1 Char,Lista1 Char,Számozott lista 1 Char,lista_2 Char,Színes lista – 1. jelölőszín1 Char,List Paragraph Char"/>
    <w:link w:val="Listaszerbekezds"/>
    <w:uiPriority w:val="34"/>
    <w:qFormat/>
    <w:locked/>
    <w:rsid w:val="00C508DC"/>
    <w:rPr>
      <w:rFonts w:ascii="Calibri" w:eastAsia="Calibri" w:hAnsi="Calibri" w:cs="Times New Roman"/>
    </w:rPr>
  </w:style>
  <w:style w:type="paragraph" w:customStyle="1" w:styleId="Style1">
    <w:name w:val="Style 1"/>
    <w:uiPriority w:val="99"/>
    <w:rsid w:val="00C508D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hu-HU"/>
    </w:rPr>
  </w:style>
  <w:style w:type="paragraph" w:customStyle="1" w:styleId="Style2">
    <w:name w:val="Style 2"/>
    <w:uiPriority w:val="99"/>
    <w:rsid w:val="00C508DC"/>
    <w:pPr>
      <w:widowControl w:val="0"/>
      <w:autoSpaceDE w:val="0"/>
      <w:autoSpaceDN w:val="0"/>
      <w:spacing w:before="108" w:after="0" w:line="292" w:lineRule="auto"/>
      <w:ind w:left="432" w:hanging="432"/>
      <w:jc w:val="both"/>
    </w:pPr>
    <w:rPr>
      <w:rFonts w:ascii="Arial" w:eastAsia="Times New Roman" w:hAnsi="Arial" w:cs="Arial"/>
      <w:sz w:val="18"/>
      <w:szCs w:val="18"/>
      <w:lang w:val="en-US" w:eastAsia="hu-HU"/>
    </w:rPr>
  </w:style>
  <w:style w:type="character" w:customStyle="1" w:styleId="CharacterStyle1">
    <w:name w:val="Character Style 1"/>
    <w:uiPriority w:val="99"/>
    <w:rsid w:val="00C508DC"/>
    <w:rPr>
      <w:rFonts w:ascii="Arial" w:hAnsi="Arial" w:cs="Arial"/>
      <w:sz w:val="18"/>
      <w:szCs w:val="18"/>
    </w:rPr>
  </w:style>
  <w:style w:type="paragraph" w:customStyle="1" w:styleId="Style3">
    <w:name w:val="Style 3"/>
    <w:uiPriority w:val="99"/>
    <w:rsid w:val="00C508D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hu-HU"/>
    </w:rPr>
  </w:style>
  <w:style w:type="paragraph" w:customStyle="1" w:styleId="WW-Szvegtrzsbehzssal21">
    <w:name w:val="WW-Szövegtörzs behúzással 21"/>
    <w:basedOn w:val="Norml"/>
    <w:rsid w:val="00C508DC"/>
    <w:pPr>
      <w:suppressAutoHyphens/>
      <w:ind w:left="708" w:hanging="708"/>
      <w:jc w:val="both"/>
    </w:pPr>
    <w:rPr>
      <w:rFonts w:ascii="Arial" w:hAnsi="Arial"/>
    </w:rPr>
  </w:style>
  <w:style w:type="paragraph" w:customStyle="1" w:styleId="FRHeading2">
    <w:name w:val="FR Heading 2"/>
    <w:basedOn w:val="Cmsor2"/>
    <w:next w:val="Norml"/>
    <w:link w:val="FRHeading2Char"/>
    <w:rsid w:val="00C508DC"/>
    <w:pPr>
      <w:keepNext w:val="0"/>
      <w:keepLines w:val="0"/>
      <w:numPr>
        <w:ilvl w:val="1"/>
      </w:numPr>
      <w:tabs>
        <w:tab w:val="num" w:pos="851"/>
      </w:tabs>
      <w:suppressAutoHyphens/>
      <w:spacing w:before="240" w:after="120"/>
      <w:ind w:left="851" w:hanging="567"/>
      <w:jc w:val="both"/>
    </w:pPr>
    <w:rPr>
      <w:rFonts w:ascii="Arial (W1)" w:eastAsia="Times New Roman" w:hAnsi="Arial (W1)" w:cs="Times New Roman"/>
      <w:bCs/>
      <w:iCs/>
      <w:color w:val="auto"/>
      <w:sz w:val="20"/>
      <w:szCs w:val="28"/>
      <w:lang w:eastAsia="en-US"/>
    </w:rPr>
  </w:style>
  <w:style w:type="character" w:customStyle="1" w:styleId="FRHeading2Char">
    <w:name w:val="FR Heading 2 Char"/>
    <w:link w:val="FRHeading2"/>
    <w:locked/>
    <w:rsid w:val="00C508DC"/>
    <w:rPr>
      <w:rFonts w:ascii="Arial (W1)" w:eastAsia="Times New Roman" w:hAnsi="Arial (W1)" w:cs="Times New Roman"/>
      <w:bCs/>
      <w:iCs/>
      <w:sz w:val="20"/>
      <w:szCs w:val="28"/>
    </w:rPr>
  </w:style>
  <w:style w:type="character" w:customStyle="1" w:styleId="Cmsor2Char">
    <w:name w:val="Címsor 2 Char"/>
    <w:basedOn w:val="Bekezdsalapbettpusa"/>
    <w:link w:val="Cmsor2"/>
    <w:uiPriority w:val="9"/>
    <w:semiHidden/>
    <w:rsid w:val="00C508DC"/>
    <w:rPr>
      <w:rFonts w:asciiTheme="majorHAnsi" w:eastAsiaTheme="majorEastAsia" w:hAnsiTheme="majorHAnsi" w:cstheme="majorBidi"/>
      <w:color w:val="2E74B5" w:themeColor="accent1" w:themeShade="BF"/>
      <w:sz w:val="26"/>
      <w:szCs w:val="26"/>
      <w:lang w:eastAsia="hu-HU"/>
    </w:rPr>
  </w:style>
  <w:style w:type="paragraph" w:styleId="Buborkszveg">
    <w:name w:val="Balloon Text"/>
    <w:basedOn w:val="Norml"/>
    <w:link w:val="BuborkszvegChar"/>
    <w:uiPriority w:val="99"/>
    <w:semiHidden/>
    <w:unhideWhenUsed/>
    <w:rsid w:val="00CE44C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44C6"/>
    <w:rPr>
      <w:rFonts w:ascii="Segoe UI" w:eastAsia="Times New Roman" w:hAnsi="Segoe UI" w:cs="Segoe UI"/>
      <w:sz w:val="18"/>
      <w:szCs w:val="18"/>
      <w:lang w:eastAsia="hu-HU"/>
    </w:rPr>
  </w:style>
  <w:style w:type="paragraph" w:styleId="lfej">
    <w:name w:val="header"/>
    <w:basedOn w:val="Norml"/>
    <w:link w:val="lfejChar"/>
    <w:uiPriority w:val="99"/>
    <w:unhideWhenUsed/>
    <w:rsid w:val="00E16781"/>
    <w:pPr>
      <w:tabs>
        <w:tab w:val="center" w:pos="4536"/>
        <w:tab w:val="right" w:pos="9072"/>
      </w:tabs>
    </w:pPr>
  </w:style>
  <w:style w:type="character" w:customStyle="1" w:styleId="lfejChar">
    <w:name w:val="Élőfej Char"/>
    <w:basedOn w:val="Bekezdsalapbettpusa"/>
    <w:link w:val="lfej"/>
    <w:uiPriority w:val="99"/>
    <w:rsid w:val="00E1678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AF53F3"/>
    <w:rPr>
      <w:sz w:val="16"/>
      <w:szCs w:val="16"/>
    </w:rPr>
  </w:style>
  <w:style w:type="paragraph" w:styleId="Jegyzetszveg">
    <w:name w:val="annotation text"/>
    <w:basedOn w:val="Norml"/>
    <w:link w:val="JegyzetszvegChar"/>
    <w:uiPriority w:val="99"/>
    <w:semiHidden/>
    <w:unhideWhenUsed/>
    <w:rsid w:val="00AF53F3"/>
  </w:style>
  <w:style w:type="character" w:customStyle="1" w:styleId="JegyzetszvegChar">
    <w:name w:val="Jegyzetszöveg Char"/>
    <w:basedOn w:val="Bekezdsalapbettpusa"/>
    <w:link w:val="Jegyzetszveg"/>
    <w:uiPriority w:val="99"/>
    <w:semiHidden/>
    <w:rsid w:val="00AF53F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F53F3"/>
    <w:rPr>
      <w:b/>
      <w:bCs/>
    </w:rPr>
  </w:style>
  <w:style w:type="character" w:customStyle="1" w:styleId="MegjegyzstrgyaChar">
    <w:name w:val="Megjegyzés tárgya Char"/>
    <w:basedOn w:val="JegyzetszvegChar"/>
    <w:link w:val="Megjegyzstrgya"/>
    <w:uiPriority w:val="99"/>
    <w:semiHidden/>
    <w:rsid w:val="00AF53F3"/>
    <w:rPr>
      <w:rFonts w:ascii="Times New Roman" w:eastAsia="Times New Roman" w:hAnsi="Times New Roman" w:cs="Times New Roman"/>
      <w:b/>
      <w:bCs/>
      <w:sz w:val="20"/>
      <w:szCs w:val="20"/>
      <w:lang w:eastAsia="hu-HU"/>
    </w:rPr>
  </w:style>
  <w:style w:type="paragraph" w:styleId="NormlWeb">
    <w:name w:val="Normal (Web)"/>
    <w:basedOn w:val="Norml"/>
    <w:uiPriority w:val="99"/>
    <w:rsid w:val="0096181F"/>
    <w:pPr>
      <w:numPr>
        <w:numId w:val="6"/>
      </w:numPr>
      <w:spacing w:before="100" w:beforeAutospacing="1" w:after="100" w:afterAutospacing="1"/>
      <w:ind w:left="0" w:firstLine="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5523</Words>
  <Characters>38113</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 Diána</dc:creator>
  <cp:lastModifiedBy>napholcz</cp:lastModifiedBy>
  <cp:revision>2</cp:revision>
  <cp:lastPrinted>2017-05-15T14:01:00Z</cp:lastPrinted>
  <dcterms:created xsi:type="dcterms:W3CDTF">2017-06-01T09:45:00Z</dcterms:created>
  <dcterms:modified xsi:type="dcterms:W3CDTF">2017-06-01T09:45:00Z</dcterms:modified>
</cp:coreProperties>
</file>