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48" w:rsidRDefault="00DB0C48" w:rsidP="00DB0C48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36"/>
          <w:szCs w:val="36"/>
          <w:lang w:eastAsia="en-US"/>
        </w:rPr>
      </w:pPr>
      <w:r>
        <w:rPr>
          <w:rFonts w:ascii="Calibri Light" w:eastAsia="Calibri" w:hAnsi="Calibri Light" w:cs="Calibri Light"/>
          <w:b/>
          <w:sz w:val="36"/>
          <w:szCs w:val="36"/>
          <w:lang w:eastAsia="en-US"/>
        </w:rPr>
        <w:t>Melléklet</w:t>
      </w:r>
    </w:p>
    <w:p w:rsidR="00DB0C48" w:rsidRPr="00840870" w:rsidRDefault="00DB0C48" w:rsidP="00DB0C48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36"/>
          <w:szCs w:val="36"/>
          <w:lang w:eastAsia="en-US"/>
        </w:rPr>
      </w:pPr>
      <w:r w:rsidRPr="00840870">
        <w:rPr>
          <w:rFonts w:ascii="Calibri Light" w:eastAsia="Calibri" w:hAnsi="Calibri Light" w:cs="Calibri Light"/>
          <w:b/>
          <w:sz w:val="36"/>
          <w:szCs w:val="36"/>
          <w:lang w:eastAsia="en-US"/>
        </w:rPr>
        <w:t xml:space="preserve">Pályázati adatlap </w:t>
      </w:r>
    </w:p>
    <w:p w:rsidR="00DB0C48" w:rsidRPr="00840870" w:rsidRDefault="00DB0C48" w:rsidP="00DB0C48">
      <w:pPr>
        <w:spacing w:after="160" w:line="259" w:lineRule="auto"/>
        <w:jc w:val="center"/>
        <w:rPr>
          <w:rFonts w:ascii="Calibri Light" w:eastAsia="Calibri" w:hAnsi="Calibri Light" w:cs="Calibri Light"/>
          <w:lang w:eastAsia="en-US"/>
        </w:rPr>
      </w:pPr>
      <w:r w:rsidRPr="00840870">
        <w:rPr>
          <w:rFonts w:ascii="Calibri Light" w:eastAsia="Calibri" w:hAnsi="Calibri Light" w:cs="Calibri Light"/>
          <w:lang w:eastAsia="en-US"/>
        </w:rPr>
        <w:t>Zugló Önkormányzata által fenntartott óvodákban dolgozó óvodapedagógusok részére szobabérleti lehetőség igénybevételére Budapest Főváros XIV. Kerület Zugló Önkormányzatának Szociális Bizottsága által 2019. szeptember 11-én kiírt pályázatához</w:t>
      </w:r>
    </w:p>
    <w:p w:rsidR="00DB0C48" w:rsidRPr="00840870" w:rsidRDefault="00DB0C48" w:rsidP="00DB0C48">
      <w:pPr>
        <w:numPr>
          <w:ilvl w:val="0"/>
          <w:numId w:val="1"/>
        </w:numPr>
        <w:spacing w:before="480" w:after="240" w:line="259" w:lineRule="auto"/>
        <w:ind w:left="284" w:hanging="284"/>
        <w:contextualSpacing/>
        <w:rPr>
          <w:rFonts w:ascii="Calibri Light" w:eastAsia="Calibri" w:hAnsi="Calibri Light" w:cs="Calibri Light"/>
          <w:b/>
          <w:u w:val="single"/>
          <w:lang w:eastAsia="en-US"/>
        </w:rPr>
      </w:pPr>
      <w:r w:rsidRPr="00840870">
        <w:rPr>
          <w:rFonts w:ascii="Calibri Light" w:eastAsia="Calibri" w:hAnsi="Calibri Light" w:cs="Calibri Light"/>
          <w:b/>
          <w:u w:val="single"/>
          <w:lang w:eastAsia="en-US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1977"/>
        <w:gridCol w:w="7085"/>
      </w:tblGrid>
      <w:tr w:rsidR="00DB0C48" w:rsidRPr="00840870" w:rsidTr="002B59BA">
        <w:tc>
          <w:tcPr>
            <w:tcW w:w="2122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A pályázó neve:</w:t>
            </w:r>
          </w:p>
        </w:tc>
        <w:tc>
          <w:tcPr>
            <w:tcW w:w="8221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B0C48" w:rsidRPr="00840870" w:rsidTr="002B59BA">
        <w:tc>
          <w:tcPr>
            <w:tcW w:w="2122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Születési neve:</w:t>
            </w:r>
          </w:p>
        </w:tc>
        <w:tc>
          <w:tcPr>
            <w:tcW w:w="8221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B0C48" w:rsidRPr="00840870" w:rsidTr="002B59BA">
        <w:tc>
          <w:tcPr>
            <w:tcW w:w="2122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Anyja neve:</w:t>
            </w:r>
          </w:p>
        </w:tc>
        <w:tc>
          <w:tcPr>
            <w:tcW w:w="8221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B0C48" w:rsidRPr="00840870" w:rsidTr="002B59BA">
        <w:tc>
          <w:tcPr>
            <w:tcW w:w="2122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Születési hely, idő:</w:t>
            </w:r>
          </w:p>
        </w:tc>
        <w:tc>
          <w:tcPr>
            <w:tcW w:w="8221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B0C48" w:rsidRPr="00840870" w:rsidTr="002B59BA">
        <w:tc>
          <w:tcPr>
            <w:tcW w:w="2122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Értesítési cím:</w:t>
            </w:r>
          </w:p>
        </w:tc>
        <w:tc>
          <w:tcPr>
            <w:tcW w:w="8221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</w:p>
        </w:tc>
      </w:tr>
    </w:tbl>
    <w:p w:rsidR="00DB0C48" w:rsidRPr="00840870" w:rsidRDefault="00DB0C48" w:rsidP="00DB0C48">
      <w:pPr>
        <w:numPr>
          <w:ilvl w:val="0"/>
          <w:numId w:val="1"/>
        </w:numPr>
        <w:spacing w:before="480" w:after="240" w:line="259" w:lineRule="auto"/>
        <w:ind w:left="284" w:hanging="284"/>
        <w:rPr>
          <w:rFonts w:ascii="Calibri Light" w:eastAsia="Calibri" w:hAnsi="Calibri Light" w:cs="Calibri Light"/>
          <w:b/>
          <w:u w:val="single"/>
          <w:lang w:eastAsia="en-US"/>
        </w:rPr>
      </w:pPr>
      <w:r w:rsidRPr="00840870">
        <w:rPr>
          <w:rFonts w:ascii="Calibri Light" w:eastAsia="Calibri" w:hAnsi="Calibri Light" w:cs="Calibri Light"/>
          <w:b/>
          <w:u w:val="single"/>
          <w:lang w:eastAsia="en-US"/>
        </w:rPr>
        <w:t>Elérhetőség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029"/>
        <w:gridCol w:w="7033"/>
      </w:tblGrid>
      <w:tr w:rsidR="00DB0C48" w:rsidRPr="00840870" w:rsidTr="002B59BA">
        <w:tc>
          <w:tcPr>
            <w:tcW w:w="2122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Telefonszám:</w:t>
            </w:r>
          </w:p>
        </w:tc>
        <w:tc>
          <w:tcPr>
            <w:tcW w:w="8221" w:type="dxa"/>
          </w:tcPr>
          <w:p w:rsidR="00DB0C48" w:rsidRPr="00840870" w:rsidRDefault="00DB0C48" w:rsidP="002B59BA">
            <w:pPr>
              <w:spacing w:after="120"/>
              <w:ind w:left="720"/>
              <w:contextualSpacing/>
              <w:rPr>
                <w:rFonts w:ascii="Calibri Light" w:hAnsi="Calibri Light" w:cs="Calibri Light"/>
              </w:rPr>
            </w:pPr>
          </w:p>
        </w:tc>
      </w:tr>
      <w:tr w:rsidR="00DB0C48" w:rsidRPr="00840870" w:rsidTr="002B59BA">
        <w:tc>
          <w:tcPr>
            <w:tcW w:w="2122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E-mail:</w:t>
            </w:r>
          </w:p>
        </w:tc>
        <w:tc>
          <w:tcPr>
            <w:tcW w:w="8221" w:type="dxa"/>
          </w:tcPr>
          <w:p w:rsidR="00DB0C48" w:rsidRPr="00840870" w:rsidRDefault="00DB0C48" w:rsidP="002B59BA">
            <w:pPr>
              <w:spacing w:after="120"/>
              <w:ind w:left="720"/>
              <w:contextualSpacing/>
              <w:rPr>
                <w:rFonts w:ascii="Calibri Light" w:hAnsi="Calibri Light" w:cs="Calibri Light"/>
              </w:rPr>
            </w:pPr>
          </w:p>
        </w:tc>
      </w:tr>
    </w:tbl>
    <w:p w:rsidR="00DB0C48" w:rsidRPr="00840870" w:rsidRDefault="00DB0C48" w:rsidP="00DB0C48">
      <w:pPr>
        <w:spacing w:after="120" w:line="259" w:lineRule="auto"/>
        <w:rPr>
          <w:rFonts w:ascii="Calibri Light" w:eastAsia="Calibri" w:hAnsi="Calibri Light" w:cs="Calibri Light"/>
          <w:lang w:eastAsia="en-US"/>
        </w:rPr>
      </w:pPr>
    </w:p>
    <w:p w:rsidR="00DB0C48" w:rsidRPr="00840870" w:rsidRDefault="00DB0C48" w:rsidP="00DB0C48">
      <w:pPr>
        <w:numPr>
          <w:ilvl w:val="0"/>
          <w:numId w:val="1"/>
        </w:numPr>
        <w:spacing w:before="240" w:after="240" w:line="259" w:lineRule="auto"/>
        <w:ind w:left="284" w:hanging="284"/>
        <w:rPr>
          <w:rFonts w:ascii="Calibri Light" w:eastAsia="Calibri" w:hAnsi="Calibri Light" w:cs="Calibri Light"/>
          <w:b/>
          <w:u w:val="single"/>
          <w:lang w:eastAsia="en-US"/>
        </w:rPr>
      </w:pPr>
      <w:r w:rsidRPr="00840870">
        <w:rPr>
          <w:rFonts w:ascii="Calibri Light" w:eastAsia="Calibri" w:hAnsi="Calibri Light" w:cs="Calibri Light"/>
          <w:b/>
          <w:u w:val="single"/>
          <w:lang w:eastAsia="en-US"/>
        </w:rPr>
        <w:t>Munkahelyre vonatkozó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023"/>
        <w:gridCol w:w="6039"/>
      </w:tblGrid>
      <w:tr w:rsidR="00DB0C48" w:rsidRPr="00840870" w:rsidTr="002B59BA">
        <w:tc>
          <w:tcPr>
            <w:tcW w:w="3256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Intézmény neve:</w:t>
            </w:r>
          </w:p>
        </w:tc>
        <w:tc>
          <w:tcPr>
            <w:tcW w:w="7087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B0C48" w:rsidRPr="00840870" w:rsidTr="002B59BA">
        <w:tc>
          <w:tcPr>
            <w:tcW w:w="3256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Közalkalmazotti jogviszony létesítésének ideje:</w:t>
            </w:r>
          </w:p>
        </w:tc>
        <w:tc>
          <w:tcPr>
            <w:tcW w:w="7087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</w:p>
        </w:tc>
      </w:tr>
      <w:tr w:rsidR="00DB0C48" w:rsidRPr="00840870" w:rsidTr="002B59BA">
        <w:tc>
          <w:tcPr>
            <w:tcW w:w="3256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  <w:r w:rsidRPr="00840870">
              <w:rPr>
                <w:rFonts w:ascii="Calibri Light" w:hAnsi="Calibri Light" w:cs="Calibri Light"/>
              </w:rPr>
              <w:t>Havi nettó jövedelem:</w:t>
            </w:r>
          </w:p>
        </w:tc>
        <w:tc>
          <w:tcPr>
            <w:tcW w:w="7087" w:type="dxa"/>
          </w:tcPr>
          <w:p w:rsidR="00DB0C48" w:rsidRPr="00840870" w:rsidRDefault="00DB0C48" w:rsidP="002B59BA">
            <w:pPr>
              <w:spacing w:after="120"/>
              <w:rPr>
                <w:rFonts w:ascii="Calibri Light" w:hAnsi="Calibri Light" w:cs="Calibri Light"/>
              </w:rPr>
            </w:pPr>
          </w:p>
        </w:tc>
      </w:tr>
    </w:tbl>
    <w:p w:rsidR="00DB0C48" w:rsidRPr="00840870" w:rsidRDefault="00DB0C48" w:rsidP="00DB0C48">
      <w:pPr>
        <w:numPr>
          <w:ilvl w:val="0"/>
          <w:numId w:val="1"/>
        </w:numPr>
        <w:tabs>
          <w:tab w:val="left" w:pos="4536"/>
        </w:tabs>
        <w:spacing w:before="480" w:after="240" w:line="259" w:lineRule="auto"/>
        <w:ind w:left="284" w:hanging="284"/>
        <w:jc w:val="both"/>
        <w:rPr>
          <w:rFonts w:ascii="Calibri Light" w:eastAsia="Calibri" w:hAnsi="Calibri Light" w:cs="Calibri Light"/>
          <w:b/>
          <w:bCs/>
          <w:u w:val="single"/>
          <w:lang w:eastAsia="en-US"/>
        </w:rPr>
      </w:pPr>
      <w:r w:rsidRPr="00840870">
        <w:rPr>
          <w:rFonts w:ascii="Calibri Light" w:eastAsia="Calibri" w:hAnsi="Calibri Light" w:cs="Calibri Light"/>
          <w:b/>
          <w:bCs/>
          <w:u w:val="single"/>
          <w:lang w:eastAsia="en-US"/>
        </w:rPr>
        <w:t>A pályázó állandó lakóhelyének távolsága Budapest közigazgatási területétől</w:t>
      </w:r>
    </w:p>
    <w:p w:rsidR="00DB0C48" w:rsidRPr="00840870" w:rsidRDefault="00DB0C48" w:rsidP="00DB0C48">
      <w:pPr>
        <w:tabs>
          <w:tab w:val="left" w:pos="4536"/>
        </w:tabs>
        <w:spacing w:before="120" w:after="120" w:line="259" w:lineRule="auto"/>
        <w:ind w:left="284"/>
        <w:jc w:val="both"/>
        <w:rPr>
          <w:rFonts w:ascii="Calibri Light" w:eastAsia="Calibri" w:hAnsi="Calibri Light" w:cs="Calibri Light"/>
          <w:bCs/>
          <w:lang w:eastAsia="en-US"/>
        </w:rPr>
      </w:pPr>
      <w:r w:rsidRPr="00840870">
        <w:rPr>
          <w:rFonts w:ascii="Calibri Light" w:eastAsia="Calibri" w:hAnsi="Calibri Light" w:cs="Calibri Light"/>
          <w:bCs/>
          <w:lang w:eastAsia="en-US"/>
        </w:rPr>
        <w:t>…</w:t>
      </w:r>
      <w:proofErr w:type="gramStart"/>
      <w:r w:rsidRPr="00840870">
        <w:rPr>
          <w:rFonts w:ascii="Calibri Light" w:eastAsia="Calibri" w:hAnsi="Calibri Light" w:cs="Calibri Light"/>
          <w:bCs/>
          <w:lang w:eastAsia="en-US"/>
        </w:rPr>
        <w:t>…………</w:t>
      </w:r>
      <w:proofErr w:type="gramEnd"/>
      <w:r w:rsidRPr="00840870">
        <w:rPr>
          <w:rFonts w:ascii="Calibri Light" w:eastAsia="Calibri" w:hAnsi="Calibri Light" w:cs="Calibri Light"/>
          <w:bCs/>
          <w:lang w:eastAsia="en-US"/>
        </w:rPr>
        <w:t xml:space="preserve"> km</w:t>
      </w:r>
    </w:p>
    <w:p w:rsidR="00DB0C48" w:rsidRPr="00840870" w:rsidRDefault="00DB0C48" w:rsidP="00DB0C48">
      <w:pPr>
        <w:numPr>
          <w:ilvl w:val="0"/>
          <w:numId w:val="1"/>
        </w:numPr>
        <w:spacing w:before="240" w:after="120" w:line="259" w:lineRule="auto"/>
        <w:ind w:left="284" w:hanging="284"/>
        <w:jc w:val="both"/>
        <w:rPr>
          <w:rFonts w:ascii="Calibri Light" w:eastAsia="Calibri" w:hAnsi="Calibri Light" w:cs="Calibri Light"/>
          <w:b/>
          <w:bCs/>
          <w:u w:val="single"/>
          <w:lang w:eastAsia="en-US"/>
        </w:rPr>
      </w:pPr>
      <w:r w:rsidRPr="00840870">
        <w:rPr>
          <w:rFonts w:ascii="Calibri Light" w:eastAsia="Calibri" w:hAnsi="Calibri Light" w:cs="Calibri Light"/>
          <w:b/>
          <w:bCs/>
          <w:u w:val="single"/>
          <w:lang w:eastAsia="en-US"/>
        </w:rPr>
        <w:t>A pályázó vagyoni helyzetére vonatkozó adatok</w:t>
      </w:r>
    </w:p>
    <w:p w:rsidR="00DB0C48" w:rsidRPr="00840870" w:rsidRDefault="00DB0C48" w:rsidP="00DB0C48">
      <w:pPr>
        <w:tabs>
          <w:tab w:val="left" w:pos="284"/>
        </w:tabs>
        <w:spacing w:before="120" w:line="259" w:lineRule="auto"/>
        <w:jc w:val="both"/>
        <w:rPr>
          <w:rFonts w:ascii="Calibri Light" w:eastAsia="Calibri" w:hAnsi="Calibri Light" w:cs="Calibri Light"/>
          <w:bCs/>
          <w:lang w:eastAsia="en-US"/>
        </w:rPr>
      </w:pPr>
      <w:r w:rsidRPr="00840870">
        <w:rPr>
          <w:rFonts w:ascii="Calibri Light" w:eastAsia="Calibri" w:hAnsi="Calibri Light" w:cs="Calibri Light"/>
          <w:bCs/>
          <w:lang w:eastAsia="en-US"/>
        </w:rPr>
        <w:tab/>
        <w:t>Rendelkezik-e Budapest közigazgatási területén (igen/nem)</w:t>
      </w:r>
    </w:p>
    <w:p w:rsidR="00DB0C48" w:rsidRPr="00840870" w:rsidRDefault="00DB0C48" w:rsidP="00DB0C48">
      <w:pPr>
        <w:numPr>
          <w:ilvl w:val="0"/>
          <w:numId w:val="2"/>
        </w:numPr>
        <w:tabs>
          <w:tab w:val="left" w:pos="2268"/>
        </w:tabs>
        <w:spacing w:before="120" w:after="240" w:line="259" w:lineRule="auto"/>
        <w:ind w:left="1434" w:hanging="357"/>
        <w:contextualSpacing/>
        <w:jc w:val="both"/>
        <w:rPr>
          <w:rFonts w:ascii="Calibri Light" w:eastAsia="Calibri" w:hAnsi="Calibri Light" w:cs="Calibri Light"/>
          <w:bCs/>
          <w:lang w:eastAsia="en-US"/>
        </w:rPr>
      </w:pPr>
      <w:r w:rsidRPr="00840870">
        <w:rPr>
          <w:rFonts w:ascii="Calibri Light" w:eastAsia="Calibri" w:hAnsi="Calibri Light" w:cs="Calibri Light"/>
          <w:bCs/>
          <w:lang w:eastAsia="en-US"/>
        </w:rPr>
        <w:t>lakástulajdonnal? _____________</w:t>
      </w:r>
    </w:p>
    <w:p w:rsidR="00DB0C48" w:rsidRPr="00840870" w:rsidRDefault="00DB0C48" w:rsidP="00DB0C48">
      <w:pPr>
        <w:numPr>
          <w:ilvl w:val="0"/>
          <w:numId w:val="2"/>
        </w:numPr>
        <w:tabs>
          <w:tab w:val="left" w:pos="5103"/>
        </w:tabs>
        <w:spacing w:before="480" w:after="240" w:line="259" w:lineRule="auto"/>
        <w:contextualSpacing/>
        <w:jc w:val="both"/>
        <w:rPr>
          <w:rFonts w:ascii="Calibri Light" w:eastAsia="Calibri" w:hAnsi="Calibri Light" w:cs="Calibri Light"/>
          <w:bCs/>
          <w:lang w:eastAsia="en-US"/>
        </w:rPr>
      </w:pPr>
      <w:r w:rsidRPr="00840870">
        <w:rPr>
          <w:rFonts w:ascii="Calibri Light" w:eastAsia="Calibri" w:hAnsi="Calibri Light" w:cs="Calibri Light"/>
          <w:bCs/>
          <w:lang w:eastAsia="en-US"/>
        </w:rPr>
        <w:t xml:space="preserve">önkormányzati </w:t>
      </w:r>
      <w:proofErr w:type="gramStart"/>
      <w:r w:rsidRPr="00840870">
        <w:rPr>
          <w:rFonts w:ascii="Calibri Light" w:eastAsia="Calibri" w:hAnsi="Calibri Light" w:cs="Calibri Light"/>
          <w:bCs/>
          <w:lang w:eastAsia="en-US"/>
        </w:rPr>
        <w:t>lakás bérleti</w:t>
      </w:r>
      <w:proofErr w:type="gramEnd"/>
      <w:r w:rsidRPr="00840870">
        <w:rPr>
          <w:rFonts w:ascii="Calibri Light" w:eastAsia="Calibri" w:hAnsi="Calibri Light" w:cs="Calibri Light"/>
          <w:bCs/>
          <w:lang w:eastAsia="en-US"/>
        </w:rPr>
        <w:t xml:space="preserve"> jogával? _____________</w:t>
      </w:r>
    </w:p>
    <w:p w:rsidR="00DB0C48" w:rsidRPr="00840870" w:rsidRDefault="00DB0C48" w:rsidP="00DB0C48">
      <w:pPr>
        <w:numPr>
          <w:ilvl w:val="0"/>
          <w:numId w:val="2"/>
        </w:numPr>
        <w:tabs>
          <w:tab w:val="left" w:pos="4536"/>
        </w:tabs>
        <w:spacing w:before="480" w:after="240" w:line="259" w:lineRule="auto"/>
        <w:contextualSpacing/>
        <w:jc w:val="both"/>
        <w:rPr>
          <w:rFonts w:ascii="Calibri Light" w:eastAsia="Calibri" w:hAnsi="Calibri Light" w:cs="Calibri Light"/>
          <w:bCs/>
          <w:lang w:eastAsia="en-US"/>
        </w:rPr>
      </w:pPr>
      <w:r w:rsidRPr="00840870">
        <w:rPr>
          <w:rFonts w:ascii="Calibri Light" w:eastAsia="Calibri" w:hAnsi="Calibri Light" w:cs="Calibri Light"/>
          <w:bCs/>
          <w:lang w:eastAsia="en-US"/>
        </w:rPr>
        <w:t>lakás haszonélvezeti jogával? _____________</w:t>
      </w:r>
    </w:p>
    <w:p w:rsidR="00DB0C48" w:rsidRPr="00840870" w:rsidRDefault="00DB0C48" w:rsidP="00DB0C48">
      <w:pPr>
        <w:spacing w:before="600" w:after="120" w:line="300" w:lineRule="auto"/>
        <w:jc w:val="both"/>
        <w:rPr>
          <w:rFonts w:ascii="Calibri Light" w:hAnsi="Calibri Light" w:cs="Calibri Light"/>
          <w:iCs/>
        </w:rPr>
      </w:pPr>
      <w:r w:rsidRPr="00840870">
        <w:rPr>
          <w:rFonts w:ascii="Calibri Light" w:hAnsi="Calibri Light" w:cs="Calibri Light"/>
          <w:iCs/>
        </w:rPr>
        <w:t>A pályázat elnyerése esetén vállalom az Önkormányzat által meghatározott bérleti díj, a bérelt lakásra vonatkozó rezsi és – amennyiben van – közös költség rám eső részének megfizetését.</w:t>
      </w:r>
    </w:p>
    <w:p w:rsidR="00DB0C48" w:rsidRPr="00840870" w:rsidRDefault="00DB0C48" w:rsidP="00DB0C48">
      <w:pPr>
        <w:spacing w:before="120" w:after="120" w:line="300" w:lineRule="auto"/>
        <w:jc w:val="both"/>
        <w:rPr>
          <w:rFonts w:ascii="Calibri Light" w:hAnsi="Calibri Light" w:cs="Calibri Light"/>
          <w:iCs/>
        </w:rPr>
      </w:pPr>
      <w:r w:rsidRPr="00840870">
        <w:rPr>
          <w:rFonts w:ascii="Calibri Light" w:hAnsi="Calibri Light" w:cs="Calibri Light"/>
          <w:iCs/>
        </w:rPr>
        <w:lastRenderedPageBreak/>
        <w:t>Tudomásul veszem, hogy a pályázat elnyerése esetén a bérleti szerződés időtartama 3 év, amely az óvodavezető javaslatára további 2 évvel hosszabbítható meg.</w:t>
      </w:r>
    </w:p>
    <w:p w:rsidR="00DB0C48" w:rsidRPr="00840870" w:rsidRDefault="00DB0C48" w:rsidP="00DB0C48">
      <w:pPr>
        <w:spacing w:before="120" w:after="120" w:line="300" w:lineRule="auto"/>
        <w:jc w:val="both"/>
        <w:rPr>
          <w:rFonts w:ascii="Calibri Light" w:hAnsi="Calibri Light" w:cs="Calibri Light"/>
          <w:iCs/>
        </w:rPr>
      </w:pPr>
      <w:r w:rsidRPr="00840870">
        <w:rPr>
          <w:rFonts w:ascii="Calibri Light" w:hAnsi="Calibri Light" w:cs="Calibri Light"/>
          <w:iCs/>
        </w:rPr>
        <w:t>Tudomásul veszem, hogy a szobabérletre vonatkozó szerződés hatályát veszti, ha a közalkalmazotti jogviszonyom a 3. pontban megjelölt intézménynél megszűnik.</w:t>
      </w:r>
    </w:p>
    <w:p w:rsidR="00DB0C48" w:rsidRPr="00840870" w:rsidRDefault="00DB0C48" w:rsidP="00DB0C48">
      <w:pPr>
        <w:spacing w:before="120" w:after="120" w:line="300" w:lineRule="auto"/>
        <w:jc w:val="both"/>
        <w:rPr>
          <w:rFonts w:ascii="Calibri Light" w:hAnsi="Calibri Light" w:cs="Calibri Light"/>
          <w:b/>
          <w:bCs/>
        </w:rPr>
      </w:pPr>
      <w:r w:rsidRPr="00840870">
        <w:rPr>
          <w:rFonts w:ascii="Calibri Light" w:hAnsi="Calibri Light" w:cs="Calibri Light"/>
          <w:iCs/>
        </w:rPr>
        <w:t>A pályázat elnyerése esetén a kijelölt férőhelyre egyedül költözöm.</w:t>
      </w:r>
      <w:r w:rsidRPr="00840870">
        <w:rPr>
          <w:rFonts w:ascii="Calibri Light" w:hAnsi="Calibri Light" w:cs="Calibri Light"/>
          <w:b/>
          <w:bCs/>
        </w:rPr>
        <w:t xml:space="preserve"> </w:t>
      </w:r>
      <w:r w:rsidRPr="00840870">
        <w:rPr>
          <w:rFonts w:ascii="Calibri Light" w:hAnsi="Calibri Light" w:cs="Calibri Light"/>
        </w:rPr>
        <w:t xml:space="preserve">Kijelentem, hogy a Budapest Főváros XIV. kerület Zugló Önkormányzat által meghirdetett </w:t>
      </w:r>
      <w:r w:rsidRPr="00840870">
        <w:rPr>
          <w:rFonts w:ascii="Calibri Light" w:hAnsi="Calibri Light" w:cs="Calibri Light"/>
          <w:i/>
        </w:rPr>
        <w:t xml:space="preserve">„Zugló Önkormányzata által fenntartott óvodákban dolgozó óvodapedagógusok részére szobabérleti lehetőség igénybevételére” </w:t>
      </w:r>
      <w:r w:rsidRPr="00840870">
        <w:rPr>
          <w:rFonts w:ascii="Calibri Light" w:hAnsi="Calibri Light" w:cs="Calibri Light"/>
        </w:rPr>
        <w:t xml:space="preserve">elnevezésű, 2019 szeptemberében közzétett pályázati kiírásban meghatározott pályázati feltételeket megismertem. </w:t>
      </w:r>
    </w:p>
    <w:p w:rsidR="00DB0C48" w:rsidRPr="00840870" w:rsidRDefault="00DB0C48" w:rsidP="00DB0C48">
      <w:pPr>
        <w:spacing w:after="120" w:line="259" w:lineRule="auto"/>
        <w:jc w:val="both"/>
        <w:rPr>
          <w:rFonts w:ascii="Calibri Light" w:eastAsia="Calibri" w:hAnsi="Calibri Light" w:cs="Calibri Light"/>
          <w:lang w:eastAsia="en-US"/>
        </w:rPr>
      </w:pPr>
      <w:r w:rsidRPr="00840870">
        <w:rPr>
          <w:rFonts w:ascii="Calibri Light" w:eastAsia="Calibri" w:hAnsi="Calibri Light" w:cs="Calibri Light"/>
          <w:lang w:eastAsia="en-US"/>
        </w:rPr>
        <w:t xml:space="preserve">Hozzájárulok ahhoz, hogy Budapest Főváros XIV. Kerület Önkormányzata és Polgármesteri Hivatala, valamint a Zuglói Városgazdálkodási Közszolgáltató </w:t>
      </w:r>
      <w:proofErr w:type="spellStart"/>
      <w:r w:rsidRPr="00840870">
        <w:rPr>
          <w:rFonts w:ascii="Calibri Light" w:eastAsia="Calibri" w:hAnsi="Calibri Light" w:cs="Calibri Light"/>
          <w:lang w:eastAsia="en-US"/>
        </w:rPr>
        <w:t>Zrt</w:t>
      </w:r>
      <w:proofErr w:type="spellEnd"/>
      <w:r w:rsidRPr="00840870">
        <w:rPr>
          <w:rFonts w:ascii="Calibri Light" w:eastAsia="Calibri" w:hAnsi="Calibri Light" w:cs="Calibri Light"/>
          <w:lang w:eastAsia="en-US"/>
        </w:rPr>
        <w:t>. az információs önrendelkezési jogról és az információszabadságról szóló 2011. évi CXII. törvény 3. § 2. pontjában meghatározott személyes adataimat kezelhesse.</w:t>
      </w:r>
    </w:p>
    <w:p w:rsidR="00DB0C48" w:rsidRPr="00840870" w:rsidRDefault="00DB0C48" w:rsidP="00DB0C48">
      <w:pPr>
        <w:spacing w:after="120" w:line="259" w:lineRule="auto"/>
        <w:jc w:val="both"/>
        <w:rPr>
          <w:rFonts w:ascii="Calibri Light" w:eastAsia="Calibri" w:hAnsi="Calibri Light" w:cs="Calibri Light"/>
          <w:lang w:eastAsia="en-US"/>
        </w:rPr>
      </w:pPr>
      <w:r w:rsidRPr="00840870">
        <w:rPr>
          <w:rFonts w:ascii="Calibri Light" w:eastAsia="Calibri" w:hAnsi="Calibri Light" w:cs="Calibri Light"/>
          <w:lang w:eastAsia="en-US"/>
        </w:rPr>
        <w:t>Büntetőjogi felelősségem tudatában kijelentem, hogy a jelen pályázati adatlapban közölt adatok a valóságnak megfelelnek.</w:t>
      </w:r>
    </w:p>
    <w:p w:rsidR="00DB0C48" w:rsidRPr="00840870" w:rsidRDefault="00DB0C48" w:rsidP="00DB0C48">
      <w:pPr>
        <w:spacing w:after="120" w:line="259" w:lineRule="auto"/>
        <w:jc w:val="both"/>
        <w:rPr>
          <w:rFonts w:ascii="Calibri Light" w:eastAsia="Calibri" w:hAnsi="Calibri Light" w:cs="Calibri Light"/>
          <w:lang w:eastAsia="en-US"/>
        </w:rPr>
      </w:pPr>
    </w:p>
    <w:p w:rsidR="00DB0C48" w:rsidRPr="00840870" w:rsidRDefault="00DB0C48" w:rsidP="00DB0C48">
      <w:pPr>
        <w:tabs>
          <w:tab w:val="left" w:pos="6237"/>
        </w:tabs>
        <w:spacing w:after="120" w:line="259" w:lineRule="auto"/>
        <w:jc w:val="both"/>
        <w:rPr>
          <w:rFonts w:ascii="Calibri Light" w:eastAsia="Calibri" w:hAnsi="Calibri Light" w:cs="Calibri Light"/>
          <w:lang w:eastAsia="en-US"/>
        </w:rPr>
      </w:pPr>
      <w:r w:rsidRPr="00840870">
        <w:rPr>
          <w:rFonts w:ascii="Calibri Light" w:eastAsia="Calibri" w:hAnsi="Calibri Light" w:cs="Calibri Light"/>
          <w:lang w:eastAsia="en-US"/>
        </w:rPr>
        <w:t xml:space="preserve">Budapest, </w:t>
      </w:r>
      <w:r w:rsidRPr="00840870">
        <w:rPr>
          <w:rFonts w:ascii="Calibri Light" w:eastAsia="Calibri" w:hAnsi="Calibri Light" w:cs="Calibri Light"/>
          <w:lang w:eastAsia="en-US"/>
        </w:rPr>
        <w:tab/>
      </w:r>
      <w:r w:rsidRPr="00840870">
        <w:rPr>
          <w:rFonts w:ascii="Calibri Light" w:eastAsia="Calibri" w:hAnsi="Calibri Light" w:cs="Calibri Light"/>
          <w:lang w:eastAsia="en-US"/>
        </w:rPr>
        <w:tab/>
      </w:r>
    </w:p>
    <w:p w:rsidR="00DB0C48" w:rsidRPr="00840870" w:rsidRDefault="00DB0C48" w:rsidP="00DB0C48">
      <w:pPr>
        <w:tabs>
          <w:tab w:val="center" w:pos="7938"/>
        </w:tabs>
        <w:spacing w:line="259" w:lineRule="auto"/>
        <w:jc w:val="both"/>
        <w:rPr>
          <w:rFonts w:ascii="Calibri Light" w:eastAsia="Calibri" w:hAnsi="Calibri Light" w:cs="Calibri Light"/>
          <w:lang w:eastAsia="en-US"/>
        </w:rPr>
      </w:pPr>
      <w:r w:rsidRPr="00840870">
        <w:rPr>
          <w:rFonts w:ascii="Calibri Light" w:eastAsia="Calibri" w:hAnsi="Calibri Light" w:cs="Calibri Light"/>
          <w:lang w:eastAsia="en-US"/>
        </w:rPr>
        <w:tab/>
        <w:t>……………………………………………………</w:t>
      </w:r>
    </w:p>
    <w:p w:rsidR="00DB0C48" w:rsidRPr="00840870" w:rsidRDefault="00DB0C48" w:rsidP="00DB0C48">
      <w:pPr>
        <w:tabs>
          <w:tab w:val="center" w:pos="7797"/>
        </w:tabs>
        <w:spacing w:after="120" w:line="259" w:lineRule="auto"/>
        <w:jc w:val="both"/>
        <w:rPr>
          <w:rFonts w:ascii="Calibri Light" w:eastAsia="Calibri" w:hAnsi="Calibri Light" w:cs="Calibri Light"/>
          <w:lang w:eastAsia="en-US"/>
        </w:rPr>
      </w:pPr>
      <w:r w:rsidRPr="00840870">
        <w:rPr>
          <w:rFonts w:ascii="Calibri Light" w:eastAsia="Calibri" w:hAnsi="Calibri Light" w:cs="Calibri Light"/>
          <w:lang w:eastAsia="en-US"/>
        </w:rPr>
        <w:tab/>
        <w:t>A pályázó aláírása</w:t>
      </w:r>
    </w:p>
    <w:p w:rsidR="00D41D04" w:rsidRDefault="00D41D04">
      <w:bookmarkStart w:id="0" w:name="_GoBack"/>
      <w:bookmarkEnd w:id="0"/>
    </w:p>
    <w:sectPr w:rsidR="00D4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67" w:rsidRDefault="00572867" w:rsidP="00DB0C48">
      <w:r>
        <w:separator/>
      </w:r>
    </w:p>
  </w:endnote>
  <w:endnote w:type="continuationSeparator" w:id="0">
    <w:p w:rsidR="00572867" w:rsidRDefault="00572867" w:rsidP="00D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67" w:rsidRDefault="00572867" w:rsidP="00DB0C48">
      <w:r>
        <w:separator/>
      </w:r>
    </w:p>
  </w:footnote>
  <w:footnote w:type="continuationSeparator" w:id="0">
    <w:p w:rsidR="00572867" w:rsidRDefault="00572867" w:rsidP="00DB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A46"/>
    <w:multiLevelType w:val="hybridMultilevel"/>
    <w:tmpl w:val="45E864A8"/>
    <w:lvl w:ilvl="0" w:tplc="FBD48FB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A39CF"/>
    <w:multiLevelType w:val="hybridMultilevel"/>
    <w:tmpl w:val="C4D4A4E8"/>
    <w:lvl w:ilvl="0" w:tplc="B8AC1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48"/>
    <w:rsid w:val="00572867"/>
    <w:rsid w:val="00D41D04"/>
    <w:rsid w:val="00D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36B7-080F-4FBD-916D-5CD552B0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DB0C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B0C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0C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0C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0C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Anita</dc:creator>
  <cp:keywords/>
  <dc:description/>
  <cp:lastModifiedBy>Berki Anita</cp:lastModifiedBy>
  <cp:revision>1</cp:revision>
  <dcterms:created xsi:type="dcterms:W3CDTF">2019-09-11T10:32:00Z</dcterms:created>
  <dcterms:modified xsi:type="dcterms:W3CDTF">2019-09-11T10:32:00Z</dcterms:modified>
</cp:coreProperties>
</file>