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DB84F" w14:textId="496F9809" w:rsidR="00765409" w:rsidRDefault="004C30C5" w:rsidP="00765409">
      <w:pPr>
        <w:pStyle w:val="Style16"/>
        <w:framePr w:w="9949" w:h="12337" w:hRule="exact" w:wrap="notBeside" w:vAnchor="text" w:hAnchor="page" w:x="1321" w:y="-198"/>
        <w:shd w:val="clear" w:color="auto" w:fill="auto"/>
        <w:spacing w:before="0"/>
        <w:ind w:left="3440"/>
        <w:jc w:val="left"/>
        <w:rPr>
          <w:rStyle w:val="CharStyle17"/>
          <w:b/>
        </w:rPr>
      </w:pPr>
      <w:r>
        <w:rPr>
          <w:rStyle w:val="CharStyle17"/>
          <w:b/>
        </w:rPr>
        <w:t xml:space="preserve">        </w:t>
      </w:r>
      <w:r w:rsidR="00765409" w:rsidRPr="000F21BF">
        <w:rPr>
          <w:rStyle w:val="CharStyle17"/>
          <w:b/>
        </w:rPr>
        <w:t>AJ</w:t>
      </w:r>
      <w:r w:rsidR="00765409">
        <w:rPr>
          <w:rStyle w:val="CharStyle17"/>
          <w:b/>
        </w:rPr>
        <w:t>Á</w:t>
      </w:r>
      <w:r w:rsidR="00765409" w:rsidRPr="000F21BF">
        <w:rPr>
          <w:rStyle w:val="CharStyle17"/>
          <w:b/>
        </w:rPr>
        <w:t>NLATI</w:t>
      </w:r>
      <w:r>
        <w:rPr>
          <w:rStyle w:val="CharStyle17"/>
          <w:b/>
        </w:rPr>
        <w:t xml:space="preserve"> </w:t>
      </w:r>
      <w:r w:rsidR="00765409" w:rsidRPr="000F21BF">
        <w:rPr>
          <w:rStyle w:val="CharStyle17"/>
          <w:b/>
        </w:rPr>
        <w:t>LAP</w:t>
      </w:r>
    </w:p>
    <w:p w14:paraId="46A02D1B" w14:textId="77777777" w:rsidR="00765409" w:rsidRPr="000F21BF" w:rsidRDefault="00765409" w:rsidP="00765409">
      <w:pPr>
        <w:pStyle w:val="Style16"/>
        <w:framePr w:w="9949" w:h="12337" w:hRule="exact" w:wrap="notBeside" w:vAnchor="text" w:hAnchor="page" w:x="1321" w:y="-198"/>
        <w:shd w:val="clear" w:color="auto" w:fill="auto"/>
        <w:spacing w:before="0"/>
        <w:ind w:left="3440"/>
        <w:jc w:val="left"/>
        <w:rPr>
          <w:rStyle w:val="CharStyle17"/>
          <w:b/>
          <w:color w:val="000000"/>
        </w:rPr>
      </w:pPr>
    </w:p>
    <w:tbl>
      <w:tblPr>
        <w:tblW w:w="9072" w:type="dxa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"/>
        <w:gridCol w:w="2669"/>
        <w:gridCol w:w="5769"/>
      </w:tblGrid>
      <w:tr w:rsidR="00765409" w14:paraId="1C206643" w14:textId="77777777" w:rsidTr="00765409">
        <w:trPr>
          <w:trHeight w:hRule="exact" w:val="494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6B46518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19744FB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Ajánlattevő neve: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3DFD05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7E93D03D" w14:textId="77777777" w:rsidTr="00765409">
        <w:trPr>
          <w:trHeight w:hRule="exact" w:val="44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1FFD539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1.1.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A3A25D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Ajánlattevő címe, székhelye: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98CA41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2CB51699" w14:textId="77777777" w:rsidTr="00765409">
        <w:trPr>
          <w:trHeight w:hRule="exact" w:val="90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7A8AFF2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  <w:rPr>
                <w:rStyle w:val="CharStyle21"/>
                <w:color w:val="000000"/>
              </w:rPr>
            </w:pPr>
          </w:p>
          <w:p w14:paraId="6D728D16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1.2.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E9B6B58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6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Ajánlattevő képviseletére jogosult személy neve, beosztása;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B71ED9B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020B3ABC" w14:textId="77777777" w:rsidTr="00765409">
        <w:trPr>
          <w:trHeight w:hRule="exact" w:val="44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30A367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1.3.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6F98C9E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Telefonszám: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E94804F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1B22FBDF" w14:textId="77777777" w:rsidTr="00765409">
        <w:trPr>
          <w:trHeight w:hRule="exact" w:val="446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03D8DE38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1.4.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1D1CC5C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E-mail cím: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99B0DD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0D76A42A" w14:textId="77777777" w:rsidTr="00765409">
        <w:trPr>
          <w:trHeight w:hRule="exact" w:val="67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8255342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1.5.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AF7DC20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Nyilvántartási szám:</w:t>
            </w:r>
          </w:p>
          <w:p w14:paraId="51C48699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(cg. / vállalkozói ig. száma)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6C86A7" w14:textId="118111C1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7E92E350" w14:textId="77777777" w:rsidTr="00765409">
        <w:trPr>
          <w:trHeight w:hRule="exact" w:val="89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B849D87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  <w:rPr>
                <w:rStyle w:val="CharStyle21"/>
                <w:color w:val="000000"/>
              </w:rPr>
            </w:pPr>
          </w:p>
          <w:p w14:paraId="499BF558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1.6.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201EBC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6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Gazdasági társaság esetén a tényleges tulajdonos / tulajdonosok: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481679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7063C353" w14:textId="77777777" w:rsidTr="00765409">
        <w:trPr>
          <w:trHeight w:hRule="exact" w:val="437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4277F94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1.7.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A5632FF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Adószám / adóazonosító jel;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EF3F7F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007632B0" w14:textId="77777777" w:rsidTr="00765409">
        <w:trPr>
          <w:trHeight w:hRule="exact" w:val="46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493F56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1.8.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B0FAD92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Bankszámla száma: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828006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75A2A24F" w14:textId="77777777" w:rsidTr="00765409">
        <w:trPr>
          <w:trHeight w:hRule="exact" w:val="44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1832882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2.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2FB5E144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Ajánlat tárgya: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8FAB11" w14:textId="05B0A77A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i/>
                <w:iCs/>
                <w:color w:val="auto"/>
                <w:sz w:val="20"/>
                <w:szCs w:val="20"/>
              </w:rPr>
            </w:pPr>
            <w:r w:rsidRPr="00765409">
              <w:rPr>
                <w:i/>
                <w:iCs/>
                <w:color w:val="auto"/>
                <w:sz w:val="20"/>
                <w:szCs w:val="20"/>
              </w:rPr>
              <w:t>Kérjük a beszerzés tárgyát megadni szíveskedjenek.</w:t>
            </w:r>
          </w:p>
        </w:tc>
      </w:tr>
      <w:tr w:rsidR="00765409" w14:paraId="24925E7C" w14:textId="77777777" w:rsidTr="00765409">
        <w:trPr>
          <w:trHeight w:hRule="exact" w:val="43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B39A9B5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left="200" w:firstLine="0"/>
              <w:jc w:val="left"/>
            </w:pPr>
            <w:r>
              <w:rPr>
                <w:rStyle w:val="CharStyle21"/>
                <w:color w:val="000000"/>
              </w:rPr>
              <w:t>3.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E306C14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Nettó ajánlati ár (forint):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2AF27B0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59FDFB2A" w14:textId="77777777" w:rsidTr="00765409">
        <w:trPr>
          <w:trHeight w:hRule="exact" w:val="442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1E3F82D5" w14:textId="77777777" w:rsid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058AD94F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ÁFA: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ABF5A75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16DA866F" w14:textId="77777777" w:rsidTr="00765409">
        <w:trPr>
          <w:trHeight w:hRule="exact" w:val="451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997117" w14:textId="77777777" w:rsid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10"/>
                <w:szCs w:val="10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C9482B5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Bruttó ajánlati ár (forint):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8671D44" w14:textId="77777777" w:rsidR="00765409" w:rsidRP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20"/>
                <w:szCs w:val="20"/>
              </w:rPr>
            </w:pPr>
          </w:p>
        </w:tc>
      </w:tr>
      <w:tr w:rsidR="00765409" w14:paraId="0FF2A126" w14:textId="77777777" w:rsidTr="00765409">
        <w:trPr>
          <w:trHeight w:hRule="exact" w:val="437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6403CC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  <w:jc w:val="center"/>
            </w:pPr>
            <w:r>
              <w:rPr>
                <w:rStyle w:val="CharStyle21"/>
                <w:color w:val="000000"/>
              </w:rPr>
              <w:t>4. Az ajánlattal kapcsolatos nyilatkozatok</w:t>
            </w:r>
          </w:p>
        </w:tc>
      </w:tr>
      <w:tr w:rsidR="00765409" w14:paraId="7110769A" w14:textId="77777777" w:rsidTr="00765409">
        <w:trPr>
          <w:trHeight w:hRule="exact" w:val="442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A1CE1D4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tabs>
                <w:tab w:val="left" w:pos="6835"/>
              </w:tabs>
              <w:spacing w:before="0" w:after="0" w:line="222" w:lineRule="exact"/>
              <w:ind w:firstLine="0"/>
            </w:pPr>
            <w:r>
              <w:rPr>
                <w:rStyle w:val="CharStyle21"/>
                <w:color w:val="000000"/>
              </w:rPr>
              <w:t>4.1. Az ajánlatra vállalt ajánlati kötöttség időtartama:</w:t>
            </w:r>
            <w:r>
              <w:rPr>
                <w:rStyle w:val="CharStyle21"/>
                <w:color w:val="000000"/>
              </w:rPr>
              <w:tab/>
              <w:t>nap / napig</w:t>
            </w:r>
          </w:p>
        </w:tc>
      </w:tr>
      <w:tr w:rsidR="00765409" w14:paraId="471405DD" w14:textId="77777777" w:rsidTr="00765409">
        <w:trPr>
          <w:trHeight w:hRule="exact" w:val="1128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FA2E410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CharStyle21"/>
                <w:color w:val="000000"/>
              </w:rPr>
              <w:t>4.2. Kijelentem, hogy az ajánlatban foglalt termék szállítására, tevékenység végzésére szükséges engedélyekkel rendelkezem. Csőd- vagy felszámolási eljárás, végelszámolás, önkormányzati adósságrendezési eljárás hatálya alatt az ajánlattevő nem áll, tevékenységét nem függesztette fel, vagy nem szünetelteti.</w:t>
            </w:r>
          </w:p>
        </w:tc>
      </w:tr>
      <w:tr w:rsidR="00765409" w14:paraId="21172A1D" w14:textId="77777777" w:rsidTr="00765409">
        <w:trPr>
          <w:trHeight w:hRule="exact" w:val="113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31D722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6" w:lineRule="exact"/>
              <w:ind w:firstLine="0"/>
            </w:pPr>
            <w:r>
              <w:rPr>
                <w:rStyle w:val="CharStyle21"/>
                <w:color w:val="000000"/>
              </w:rPr>
              <w:t>4.3. Kijelentem, hogy az ajánlattevő gazdasági, illetőleg szakmai tevékenységével kapcsolatban jogerős bírósági ítéletben megállapított bűncselekményt nem követett el, vagy a büntetett előélethez fűződő hátrányok alól mentesült; illetőleg tevékenységét a jogi személlyel szemben alkalmazható büntetőjogi intézkedésekről szóló 2001. évi CIV. törvény 5. § (2) bekezdése alapján a bíróság jogerős ítéletében nem korlátozta.</w:t>
            </w:r>
          </w:p>
        </w:tc>
      </w:tr>
      <w:tr w:rsidR="00765409" w14:paraId="2262B3D4" w14:textId="77777777" w:rsidTr="00765409">
        <w:trPr>
          <w:trHeight w:hRule="exact" w:val="672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0B7708E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</w:pPr>
            <w:r>
              <w:rPr>
                <w:rStyle w:val="CharStyle21"/>
                <w:color w:val="000000"/>
              </w:rPr>
              <w:t>4.4. Kijelentem, hogy az Áht. 41.§ (6), valamint a nemzeti vagyonról szóló 2011. évi CXCVI. törvény 3.§ (1)</w:t>
            </w:r>
          </w:p>
          <w:p w14:paraId="6865BF24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2" w:lineRule="exact"/>
              <w:ind w:firstLine="0"/>
            </w:pPr>
            <w:r>
              <w:rPr>
                <w:rStyle w:val="CharStyle21"/>
                <w:color w:val="000000"/>
              </w:rPr>
              <w:t>1. alapján átlátható szervezetnek minősülök.</w:t>
            </w:r>
          </w:p>
        </w:tc>
      </w:tr>
      <w:tr w:rsidR="00765409" w14:paraId="1D89DDA7" w14:textId="77777777" w:rsidTr="00765409">
        <w:trPr>
          <w:trHeight w:hRule="exact" w:val="715"/>
        </w:trPr>
        <w:tc>
          <w:tcPr>
            <w:tcW w:w="3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998722" w14:textId="77777777" w:rsidR="00765409" w:rsidRDefault="00765409" w:rsidP="00765409">
            <w:pPr>
              <w:pStyle w:val="Style9"/>
              <w:framePr w:w="9949" w:h="12337" w:hRule="exact" w:wrap="notBeside" w:vAnchor="text" w:hAnchor="page" w:x="1321" w:y="-198"/>
              <w:shd w:val="clear" w:color="auto" w:fill="auto"/>
              <w:spacing w:before="0" w:after="0" w:line="226" w:lineRule="exact"/>
              <w:ind w:firstLine="0"/>
              <w:jc w:val="left"/>
            </w:pPr>
            <w:r>
              <w:rPr>
                <w:rStyle w:val="CharStyle21"/>
                <w:color w:val="000000"/>
              </w:rPr>
              <w:t>5. Az ajánlathoz csatolt dokumentumok;</w:t>
            </w:r>
          </w:p>
        </w:tc>
        <w:tc>
          <w:tcPr>
            <w:tcW w:w="5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20940" w14:textId="77777777" w:rsidR="00765409" w:rsidRDefault="00765409" w:rsidP="00765409">
            <w:pPr>
              <w:framePr w:w="9949" w:h="12337" w:hRule="exact" w:wrap="notBeside" w:vAnchor="text" w:hAnchor="page" w:x="1321" w:y="-198"/>
              <w:rPr>
                <w:color w:val="auto"/>
                <w:sz w:val="10"/>
                <w:szCs w:val="10"/>
              </w:rPr>
            </w:pPr>
          </w:p>
        </w:tc>
      </w:tr>
    </w:tbl>
    <w:p w14:paraId="4D091DD1" w14:textId="77777777" w:rsidR="00765409" w:rsidRDefault="00765409" w:rsidP="00765409">
      <w:pPr>
        <w:framePr w:w="9949" w:h="12337" w:hRule="exact" w:wrap="notBeside" w:vAnchor="text" w:hAnchor="page" w:x="1321" w:y="-198"/>
        <w:rPr>
          <w:color w:val="auto"/>
          <w:sz w:val="2"/>
          <w:szCs w:val="2"/>
        </w:rPr>
      </w:pPr>
    </w:p>
    <w:p w14:paraId="47EFE6C5" w14:textId="77777777" w:rsidR="007E2623" w:rsidRDefault="007E2623">
      <w:pPr>
        <w:rPr>
          <w:color w:val="auto"/>
          <w:sz w:val="2"/>
          <w:szCs w:val="2"/>
        </w:rPr>
      </w:pPr>
    </w:p>
    <w:p w14:paraId="6A03CB55" w14:textId="1562BCF3" w:rsidR="006640AF" w:rsidRPr="006640AF" w:rsidRDefault="006640AF" w:rsidP="00765409">
      <w:pPr>
        <w:pStyle w:val="Style16"/>
        <w:shd w:val="clear" w:color="auto" w:fill="auto"/>
        <w:spacing w:before="0"/>
        <w:ind w:left="3800"/>
        <w:jc w:val="center"/>
        <w:rPr>
          <w:rStyle w:val="CharStyle17"/>
          <w:b/>
        </w:rPr>
      </w:pPr>
    </w:p>
    <w:p w14:paraId="2E9C671A" w14:textId="77777777" w:rsidR="007E2623" w:rsidRPr="006640AF" w:rsidRDefault="006640AF" w:rsidP="006640AF">
      <w:pPr>
        <w:pStyle w:val="Style26"/>
        <w:shd w:val="clear" w:color="auto" w:fill="auto"/>
        <w:spacing w:before="346" w:after="560"/>
        <w:rPr>
          <w:i/>
          <w:iCs/>
          <w:color w:val="000000"/>
        </w:rPr>
      </w:pPr>
      <w:r>
        <w:rPr>
          <w:rStyle w:val="CharStyle27"/>
          <w:color w:val="000000"/>
        </w:rPr>
        <w:t xml:space="preserve">            </w:t>
      </w:r>
      <w:r w:rsidR="007E2623">
        <w:rPr>
          <w:rStyle w:val="CharStyle27"/>
          <w:color w:val="000000"/>
        </w:rPr>
        <w:t xml:space="preserve">kelt, </w:t>
      </w:r>
      <w:r w:rsidR="007E2623">
        <w:rPr>
          <w:rStyle w:val="CharStyle28"/>
          <w:color w:val="000000"/>
        </w:rPr>
        <w:t>dátum</w:t>
      </w:r>
      <w:r>
        <w:rPr>
          <w:rStyle w:val="CharStyle28"/>
          <w:color w:val="000000"/>
        </w:rPr>
        <w:t xml:space="preserve">                                                                                                                      </w:t>
      </w:r>
      <w:r w:rsidR="007E2623">
        <w:rPr>
          <w:rStyle w:val="CharStyle27"/>
          <w:color w:val="000000"/>
        </w:rPr>
        <w:t>ajánlattevő aláírása</w:t>
      </w:r>
    </w:p>
    <w:p w14:paraId="412C2783" w14:textId="77777777" w:rsidR="007E2623" w:rsidRDefault="007E2623" w:rsidP="00ED7B1A">
      <w:pPr>
        <w:pStyle w:val="Style38"/>
        <w:shd w:val="clear" w:color="auto" w:fill="auto"/>
      </w:pPr>
    </w:p>
    <w:sectPr w:rsidR="007E2623">
      <w:headerReference w:type="default" r:id="rId8"/>
      <w:pgSz w:w="12182" w:h="16978"/>
      <w:pgMar w:top="1507" w:right="1361" w:bottom="691" w:left="971" w:header="0" w:footer="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44B67" w14:textId="77777777" w:rsidR="002702A8" w:rsidRDefault="002702A8">
      <w:r>
        <w:separator/>
      </w:r>
    </w:p>
  </w:endnote>
  <w:endnote w:type="continuationSeparator" w:id="0">
    <w:p w14:paraId="6168E9DC" w14:textId="77777777" w:rsidR="002702A8" w:rsidRDefault="00270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F9478" w14:textId="77777777" w:rsidR="002702A8" w:rsidRDefault="002702A8">
      <w:r>
        <w:separator/>
      </w:r>
    </w:p>
  </w:footnote>
  <w:footnote w:type="continuationSeparator" w:id="0">
    <w:p w14:paraId="4F71B40F" w14:textId="77777777" w:rsidR="002702A8" w:rsidRDefault="00270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D3820" w14:textId="77777777" w:rsidR="007E2623" w:rsidRDefault="007E2623" w:rsidP="006640AF">
    <w:pPr>
      <w:numPr>
        <w:ilvl w:val="0"/>
        <w:numId w:val="6"/>
      </w:numPr>
      <w:rPr>
        <w:color w:val="auto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2" w15:restartNumberingAfterBreak="0">
    <w:nsid w:val="13F67E52"/>
    <w:multiLevelType w:val="hybridMultilevel"/>
    <w:tmpl w:val="64D22F7C"/>
    <w:lvl w:ilvl="0" w:tplc="CF326FCC">
      <w:start w:val="1"/>
      <w:numFmt w:val="decimal"/>
      <w:lvlText w:val="%1."/>
      <w:lvlJc w:val="left"/>
      <w:pPr>
        <w:ind w:left="3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520" w:hanging="360"/>
      </w:pPr>
    </w:lvl>
    <w:lvl w:ilvl="2" w:tplc="040E001B" w:tentative="1">
      <w:start w:val="1"/>
      <w:numFmt w:val="lowerRoman"/>
      <w:lvlText w:val="%3."/>
      <w:lvlJc w:val="right"/>
      <w:pPr>
        <w:ind w:left="5240" w:hanging="180"/>
      </w:pPr>
    </w:lvl>
    <w:lvl w:ilvl="3" w:tplc="040E000F" w:tentative="1">
      <w:start w:val="1"/>
      <w:numFmt w:val="decimal"/>
      <w:lvlText w:val="%4."/>
      <w:lvlJc w:val="left"/>
      <w:pPr>
        <w:ind w:left="5960" w:hanging="360"/>
      </w:pPr>
    </w:lvl>
    <w:lvl w:ilvl="4" w:tplc="040E0019" w:tentative="1">
      <w:start w:val="1"/>
      <w:numFmt w:val="lowerLetter"/>
      <w:lvlText w:val="%5."/>
      <w:lvlJc w:val="left"/>
      <w:pPr>
        <w:ind w:left="6680" w:hanging="360"/>
      </w:pPr>
    </w:lvl>
    <w:lvl w:ilvl="5" w:tplc="040E001B" w:tentative="1">
      <w:start w:val="1"/>
      <w:numFmt w:val="lowerRoman"/>
      <w:lvlText w:val="%6."/>
      <w:lvlJc w:val="right"/>
      <w:pPr>
        <w:ind w:left="7400" w:hanging="180"/>
      </w:pPr>
    </w:lvl>
    <w:lvl w:ilvl="6" w:tplc="040E000F" w:tentative="1">
      <w:start w:val="1"/>
      <w:numFmt w:val="decimal"/>
      <w:lvlText w:val="%7."/>
      <w:lvlJc w:val="left"/>
      <w:pPr>
        <w:ind w:left="8120" w:hanging="360"/>
      </w:pPr>
    </w:lvl>
    <w:lvl w:ilvl="7" w:tplc="040E0019" w:tentative="1">
      <w:start w:val="1"/>
      <w:numFmt w:val="lowerLetter"/>
      <w:lvlText w:val="%8."/>
      <w:lvlJc w:val="left"/>
      <w:pPr>
        <w:ind w:left="8840" w:hanging="360"/>
      </w:pPr>
    </w:lvl>
    <w:lvl w:ilvl="8" w:tplc="040E001B" w:tentative="1">
      <w:start w:val="1"/>
      <w:numFmt w:val="lowerRoman"/>
      <w:lvlText w:val="%9."/>
      <w:lvlJc w:val="right"/>
      <w:pPr>
        <w:ind w:left="9560" w:hanging="180"/>
      </w:pPr>
    </w:lvl>
  </w:abstractNum>
  <w:abstractNum w:abstractNumId="3" w15:restartNumberingAfterBreak="0">
    <w:nsid w:val="144A1C1E"/>
    <w:multiLevelType w:val="hybridMultilevel"/>
    <w:tmpl w:val="0B148380"/>
    <w:lvl w:ilvl="0" w:tplc="B602E4F4">
      <w:start w:val="1"/>
      <w:numFmt w:val="decimal"/>
      <w:lvlText w:val="%1"/>
      <w:lvlJc w:val="left"/>
      <w:pPr>
        <w:ind w:left="108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435897"/>
    <w:multiLevelType w:val="hybridMultilevel"/>
    <w:tmpl w:val="32985C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22E11"/>
    <w:multiLevelType w:val="hybridMultilevel"/>
    <w:tmpl w:val="9BD2764C"/>
    <w:lvl w:ilvl="0" w:tplc="65249C5A">
      <w:start w:val="1"/>
      <w:numFmt w:val="decimal"/>
      <w:lvlText w:val="%1"/>
      <w:lvlJc w:val="left"/>
      <w:pPr>
        <w:ind w:left="144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2725B6A"/>
    <w:multiLevelType w:val="hybridMultilevel"/>
    <w:tmpl w:val="D968239A"/>
    <w:lvl w:ilvl="0" w:tplc="E4DC6B24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4489018">
    <w:abstractNumId w:val="0"/>
  </w:num>
  <w:num w:numId="2" w16cid:durableId="1320304677">
    <w:abstractNumId w:val="1"/>
  </w:num>
  <w:num w:numId="3" w16cid:durableId="944314381">
    <w:abstractNumId w:val="6"/>
  </w:num>
  <w:num w:numId="4" w16cid:durableId="1245265419">
    <w:abstractNumId w:val="3"/>
  </w:num>
  <w:num w:numId="5" w16cid:durableId="983779478">
    <w:abstractNumId w:val="5"/>
  </w:num>
  <w:num w:numId="6" w16cid:durableId="886067355">
    <w:abstractNumId w:val="4"/>
  </w:num>
  <w:num w:numId="7" w16cid:durableId="18066580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418"/>
    <w:rsid w:val="0004563E"/>
    <w:rsid w:val="000F21BF"/>
    <w:rsid w:val="001114BD"/>
    <w:rsid w:val="0022483E"/>
    <w:rsid w:val="002702A8"/>
    <w:rsid w:val="00322933"/>
    <w:rsid w:val="00385F94"/>
    <w:rsid w:val="004002D4"/>
    <w:rsid w:val="0044632E"/>
    <w:rsid w:val="004A2A05"/>
    <w:rsid w:val="004C30C5"/>
    <w:rsid w:val="005617BB"/>
    <w:rsid w:val="00582990"/>
    <w:rsid w:val="006640AF"/>
    <w:rsid w:val="00765409"/>
    <w:rsid w:val="007E2623"/>
    <w:rsid w:val="0095596F"/>
    <w:rsid w:val="00A11CD4"/>
    <w:rsid w:val="00A25EEA"/>
    <w:rsid w:val="00AA1108"/>
    <w:rsid w:val="00AF1487"/>
    <w:rsid w:val="00AF6AE5"/>
    <w:rsid w:val="00BF6D7B"/>
    <w:rsid w:val="00C24AE1"/>
    <w:rsid w:val="00D45418"/>
    <w:rsid w:val="00DE10CD"/>
    <w:rsid w:val="00EB04BC"/>
    <w:rsid w:val="00ED7B1A"/>
    <w:rsid w:val="00F7766F"/>
    <w:rsid w:val="00FE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7518346"/>
  <w14:defaultImageDpi w14:val="0"/>
  <w15:docId w15:val="{3D887A26-9DA1-4F2B-BD7C-5908E3A9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002D4"/>
    <w:pPr>
      <w:widowControl w:val="0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Style3Exact">
    <w:name w:val="Char Style 3 Exact"/>
    <w:uiPriority w:val="99"/>
    <w:rPr>
      <w:rFonts w:cs="Times New Roman"/>
      <w:b/>
      <w:bCs/>
      <w:u w:val="none"/>
    </w:rPr>
  </w:style>
  <w:style w:type="character" w:customStyle="1" w:styleId="CharStyle5Exact">
    <w:name w:val="Char Style 5 Exact"/>
    <w:link w:val="Style4"/>
    <w:uiPriority w:val="99"/>
    <w:locked/>
    <w:rPr>
      <w:rFonts w:cs="Times New Roman"/>
      <w:b/>
      <w:bCs/>
      <w:u w:val="none"/>
    </w:rPr>
  </w:style>
  <w:style w:type="character" w:customStyle="1" w:styleId="CharStyle6">
    <w:name w:val="Char Style 6"/>
    <w:link w:val="Style2"/>
    <w:uiPriority w:val="99"/>
    <w:locked/>
    <w:rPr>
      <w:rFonts w:cs="Times New Roman"/>
      <w:b/>
      <w:bCs/>
      <w:u w:val="none"/>
    </w:rPr>
  </w:style>
  <w:style w:type="character" w:customStyle="1" w:styleId="CharStyle8Exact">
    <w:name w:val="Char Style 8 Exact"/>
    <w:link w:val="Style7"/>
    <w:uiPriority w:val="99"/>
    <w:locked/>
    <w:rPr>
      <w:rFonts w:cs="Times New Roman"/>
      <w:u w:val="none"/>
    </w:rPr>
  </w:style>
  <w:style w:type="character" w:customStyle="1" w:styleId="CharStyle10Exact">
    <w:name w:val="Char Style 10 Exact"/>
    <w:uiPriority w:val="99"/>
    <w:rPr>
      <w:rFonts w:cs="Times New Roman"/>
      <w:u w:val="none"/>
    </w:rPr>
  </w:style>
  <w:style w:type="character" w:customStyle="1" w:styleId="CharStyle12">
    <w:name w:val="Char Style 12"/>
    <w:link w:val="Style11"/>
    <w:uiPriority w:val="99"/>
    <w:locked/>
    <w:rPr>
      <w:rFonts w:cs="Times New Roman"/>
      <w:b/>
      <w:bCs/>
      <w:u w:val="none"/>
    </w:rPr>
  </w:style>
  <w:style w:type="character" w:customStyle="1" w:styleId="CharStyle13">
    <w:name w:val="Char Style 13"/>
    <w:link w:val="Style9"/>
    <w:uiPriority w:val="99"/>
    <w:locked/>
    <w:rPr>
      <w:rFonts w:cs="Times New Roman"/>
      <w:u w:val="none"/>
    </w:rPr>
  </w:style>
  <w:style w:type="character" w:customStyle="1" w:styleId="CharStyle14">
    <w:name w:val="Char Style 14"/>
    <w:uiPriority w:val="99"/>
    <w:rPr>
      <w:rFonts w:cs="Times New Roman"/>
      <w:i/>
      <w:iCs/>
      <w:u w:val="none"/>
    </w:rPr>
  </w:style>
  <w:style w:type="character" w:customStyle="1" w:styleId="CharStyle15">
    <w:name w:val="Char Style 15"/>
    <w:uiPriority w:val="99"/>
    <w:rPr>
      <w:rFonts w:cs="Times New Roman"/>
      <w:b/>
      <w:bCs/>
      <w:u w:val="none"/>
    </w:rPr>
  </w:style>
  <w:style w:type="character" w:customStyle="1" w:styleId="CharStyle17">
    <w:name w:val="Char Style 17"/>
    <w:link w:val="Style16"/>
    <w:uiPriority w:val="99"/>
    <w:locked/>
    <w:rPr>
      <w:rFonts w:cs="Times New Roman"/>
      <w:b/>
      <w:bCs/>
      <w:sz w:val="20"/>
      <w:szCs w:val="20"/>
      <w:u w:val="none"/>
    </w:rPr>
  </w:style>
  <w:style w:type="character" w:customStyle="1" w:styleId="CharStyle19">
    <w:name w:val="Char Style 19"/>
    <w:link w:val="Style18"/>
    <w:uiPriority w:val="99"/>
    <w:locked/>
    <w:rPr>
      <w:rFonts w:cs="Times New Roman"/>
      <w:u w:val="none"/>
    </w:rPr>
  </w:style>
  <w:style w:type="character" w:customStyle="1" w:styleId="CharStyle20">
    <w:name w:val="Char Style 20"/>
    <w:uiPriority w:val="99"/>
  </w:style>
  <w:style w:type="character" w:customStyle="1" w:styleId="CharStyle21">
    <w:name w:val="Char Style 21"/>
    <w:uiPriority w:val="99"/>
    <w:rPr>
      <w:rFonts w:cs="Times New Roman"/>
      <w:sz w:val="20"/>
      <w:szCs w:val="20"/>
      <w:u w:val="none"/>
    </w:rPr>
  </w:style>
  <w:style w:type="character" w:customStyle="1" w:styleId="CharStyle22">
    <w:name w:val="Char Style 22"/>
    <w:uiPriority w:val="99"/>
    <w:rPr>
      <w:rFonts w:cs="Times New Roman"/>
      <w:i/>
      <w:iCs/>
      <w:sz w:val="20"/>
      <w:szCs w:val="20"/>
      <w:u w:val="none"/>
    </w:rPr>
  </w:style>
  <w:style w:type="character" w:customStyle="1" w:styleId="CharStyle24">
    <w:name w:val="Char Style 24"/>
    <w:link w:val="Style23"/>
    <w:uiPriority w:val="99"/>
    <w:locked/>
    <w:rPr>
      <w:rFonts w:cs="Times New Roman"/>
      <w:sz w:val="20"/>
      <w:szCs w:val="20"/>
      <w:u w:val="none"/>
    </w:rPr>
  </w:style>
  <w:style w:type="character" w:customStyle="1" w:styleId="CharStyle25">
    <w:name w:val="Char Style 25"/>
    <w:uiPriority w:val="99"/>
    <w:rPr>
      <w:rFonts w:cs="Times New Roman"/>
      <w:i/>
      <w:iCs/>
      <w:sz w:val="20"/>
      <w:szCs w:val="20"/>
      <w:u w:val="none"/>
    </w:rPr>
  </w:style>
  <w:style w:type="character" w:customStyle="1" w:styleId="CharStyle27">
    <w:name w:val="Char Style 27"/>
    <w:link w:val="Style26"/>
    <w:uiPriority w:val="99"/>
    <w:locked/>
    <w:rPr>
      <w:rFonts w:cs="Times New Roman"/>
      <w:sz w:val="20"/>
      <w:szCs w:val="20"/>
      <w:u w:val="none"/>
    </w:rPr>
  </w:style>
  <w:style w:type="character" w:customStyle="1" w:styleId="CharStyle28">
    <w:name w:val="Char Style 28"/>
    <w:uiPriority w:val="99"/>
    <w:rPr>
      <w:rFonts w:cs="Times New Roman"/>
      <w:i/>
      <w:iCs/>
      <w:sz w:val="20"/>
      <w:szCs w:val="20"/>
      <w:u w:val="none"/>
    </w:rPr>
  </w:style>
  <w:style w:type="character" w:customStyle="1" w:styleId="CharStyle30">
    <w:name w:val="Char Style 30"/>
    <w:link w:val="Style29"/>
    <w:uiPriority w:val="99"/>
    <w:locked/>
    <w:rPr>
      <w:rFonts w:cs="Times New Roman"/>
      <w:i/>
      <w:iCs/>
      <w:sz w:val="23"/>
      <w:szCs w:val="23"/>
      <w:u w:val="none"/>
    </w:rPr>
  </w:style>
  <w:style w:type="character" w:customStyle="1" w:styleId="CharStyle31">
    <w:name w:val="Char Style 31"/>
    <w:uiPriority w:val="99"/>
  </w:style>
  <w:style w:type="character" w:customStyle="1" w:styleId="CharStyle32">
    <w:name w:val="Char Style 32"/>
    <w:uiPriority w:val="99"/>
    <w:rPr>
      <w:rFonts w:cs="Times New Roman"/>
      <w:b/>
      <w:bCs/>
      <w:u w:val="none"/>
    </w:rPr>
  </w:style>
  <w:style w:type="character" w:customStyle="1" w:styleId="CharStyle33">
    <w:name w:val="Char Style 33"/>
    <w:uiPriority w:val="99"/>
    <w:rPr>
      <w:rFonts w:cs="Times New Roman"/>
      <w:i/>
      <w:iCs/>
      <w:sz w:val="23"/>
      <w:szCs w:val="23"/>
      <w:u w:val="none"/>
    </w:rPr>
  </w:style>
  <w:style w:type="character" w:customStyle="1" w:styleId="CharStyle35">
    <w:name w:val="Char Style 35"/>
    <w:link w:val="Style34"/>
    <w:uiPriority w:val="99"/>
    <w:locked/>
    <w:rPr>
      <w:rFonts w:cs="Times New Roman"/>
      <w:sz w:val="23"/>
      <w:szCs w:val="23"/>
      <w:u w:val="none"/>
    </w:rPr>
  </w:style>
  <w:style w:type="character" w:customStyle="1" w:styleId="CharStyle36">
    <w:name w:val="Char Style 36"/>
    <w:uiPriority w:val="99"/>
    <w:rPr>
      <w:rFonts w:cs="Times New Roman"/>
      <w:sz w:val="23"/>
      <w:szCs w:val="23"/>
      <w:u w:val="none"/>
    </w:rPr>
  </w:style>
  <w:style w:type="character" w:customStyle="1" w:styleId="CharStyle37">
    <w:name w:val="Char Style 37"/>
    <w:uiPriority w:val="99"/>
    <w:rPr>
      <w:rFonts w:cs="Times New Roman"/>
      <w:i/>
      <w:iCs/>
      <w:sz w:val="22"/>
      <w:szCs w:val="22"/>
      <w:u w:val="none"/>
    </w:rPr>
  </w:style>
  <w:style w:type="character" w:customStyle="1" w:styleId="CharStyle39">
    <w:name w:val="Char Style 39"/>
    <w:link w:val="Style38"/>
    <w:uiPriority w:val="99"/>
    <w:locked/>
    <w:rPr>
      <w:rFonts w:cs="Times New Roman"/>
      <w:b/>
      <w:bCs/>
      <w:spacing w:val="0"/>
      <w:sz w:val="21"/>
      <w:szCs w:val="21"/>
      <w:u w:val="none"/>
    </w:rPr>
  </w:style>
  <w:style w:type="paragraph" w:customStyle="1" w:styleId="Style2">
    <w:name w:val="Style 2"/>
    <w:basedOn w:val="Norml"/>
    <w:link w:val="CharStyle6"/>
    <w:uiPriority w:val="99"/>
    <w:pPr>
      <w:shd w:val="clear" w:color="auto" w:fill="FFFFFF"/>
      <w:spacing w:after="520" w:line="274" w:lineRule="exact"/>
      <w:jc w:val="center"/>
    </w:pPr>
    <w:rPr>
      <w:b/>
      <w:bCs/>
      <w:color w:val="auto"/>
    </w:rPr>
  </w:style>
  <w:style w:type="paragraph" w:customStyle="1" w:styleId="Style4">
    <w:name w:val="Style 4"/>
    <w:basedOn w:val="Norml"/>
    <w:link w:val="CharStyle5Exact"/>
    <w:uiPriority w:val="99"/>
    <w:pPr>
      <w:shd w:val="clear" w:color="auto" w:fill="FFFFFF"/>
      <w:spacing w:line="266" w:lineRule="exact"/>
    </w:pPr>
    <w:rPr>
      <w:b/>
      <w:bCs/>
      <w:color w:val="auto"/>
    </w:rPr>
  </w:style>
  <w:style w:type="paragraph" w:customStyle="1" w:styleId="Style7">
    <w:name w:val="Style 7"/>
    <w:basedOn w:val="Norml"/>
    <w:link w:val="CharStyle8Exact"/>
    <w:uiPriority w:val="99"/>
    <w:pPr>
      <w:shd w:val="clear" w:color="auto" w:fill="FFFFFF"/>
      <w:spacing w:line="317" w:lineRule="exact"/>
      <w:ind w:hanging="180"/>
    </w:pPr>
    <w:rPr>
      <w:color w:val="auto"/>
    </w:rPr>
  </w:style>
  <w:style w:type="paragraph" w:customStyle="1" w:styleId="Style9">
    <w:name w:val="Style 9"/>
    <w:basedOn w:val="Norml"/>
    <w:link w:val="CharStyle13"/>
    <w:uiPriority w:val="99"/>
    <w:pPr>
      <w:shd w:val="clear" w:color="auto" w:fill="FFFFFF"/>
      <w:spacing w:before="320" w:after="600" w:line="312" w:lineRule="exact"/>
      <w:ind w:hanging="680"/>
      <w:jc w:val="both"/>
    </w:pPr>
    <w:rPr>
      <w:color w:val="auto"/>
    </w:rPr>
  </w:style>
  <w:style w:type="paragraph" w:customStyle="1" w:styleId="Style11">
    <w:name w:val="Style 11"/>
    <w:basedOn w:val="Norml"/>
    <w:link w:val="CharStyle12"/>
    <w:uiPriority w:val="99"/>
    <w:pPr>
      <w:shd w:val="clear" w:color="auto" w:fill="FFFFFF"/>
      <w:spacing w:line="317" w:lineRule="exact"/>
      <w:jc w:val="center"/>
      <w:outlineLvl w:val="0"/>
    </w:pPr>
    <w:rPr>
      <w:b/>
      <w:bCs/>
      <w:color w:val="auto"/>
    </w:rPr>
  </w:style>
  <w:style w:type="paragraph" w:customStyle="1" w:styleId="Style16">
    <w:name w:val="Style 16"/>
    <w:basedOn w:val="Norml"/>
    <w:link w:val="CharStyle17"/>
    <w:uiPriority w:val="99"/>
    <w:pPr>
      <w:shd w:val="clear" w:color="auto" w:fill="FFFFFF"/>
      <w:spacing w:before="360" w:line="222" w:lineRule="exact"/>
      <w:jc w:val="both"/>
    </w:pPr>
    <w:rPr>
      <w:b/>
      <w:bCs/>
      <w:color w:val="auto"/>
      <w:sz w:val="20"/>
      <w:szCs w:val="20"/>
    </w:rPr>
  </w:style>
  <w:style w:type="paragraph" w:customStyle="1" w:styleId="Style18">
    <w:name w:val="Style 18"/>
    <w:basedOn w:val="Norml"/>
    <w:link w:val="CharStyle19"/>
    <w:uiPriority w:val="99"/>
    <w:pPr>
      <w:shd w:val="clear" w:color="auto" w:fill="FFFFFF"/>
      <w:spacing w:line="266" w:lineRule="exact"/>
    </w:pPr>
    <w:rPr>
      <w:color w:val="auto"/>
    </w:rPr>
  </w:style>
  <w:style w:type="paragraph" w:customStyle="1" w:styleId="Style23">
    <w:name w:val="Style 23"/>
    <w:basedOn w:val="Norml"/>
    <w:link w:val="CharStyle24"/>
    <w:uiPriority w:val="99"/>
    <w:pPr>
      <w:shd w:val="clear" w:color="auto" w:fill="FFFFFF"/>
      <w:spacing w:line="222" w:lineRule="exact"/>
    </w:pPr>
    <w:rPr>
      <w:color w:val="auto"/>
      <w:sz w:val="20"/>
      <w:szCs w:val="20"/>
    </w:rPr>
  </w:style>
  <w:style w:type="paragraph" w:customStyle="1" w:styleId="Style26">
    <w:name w:val="Style 26"/>
    <w:basedOn w:val="Norml"/>
    <w:link w:val="CharStyle27"/>
    <w:uiPriority w:val="99"/>
    <w:pPr>
      <w:shd w:val="clear" w:color="auto" w:fill="FFFFFF"/>
      <w:spacing w:line="222" w:lineRule="exact"/>
    </w:pPr>
    <w:rPr>
      <w:color w:val="auto"/>
      <w:sz w:val="20"/>
      <w:szCs w:val="20"/>
    </w:rPr>
  </w:style>
  <w:style w:type="paragraph" w:customStyle="1" w:styleId="Style29">
    <w:name w:val="Style 29"/>
    <w:basedOn w:val="Norml"/>
    <w:link w:val="CharStyle30"/>
    <w:uiPriority w:val="99"/>
    <w:pPr>
      <w:shd w:val="clear" w:color="auto" w:fill="FFFFFF"/>
      <w:spacing w:before="120" w:after="560" w:line="254" w:lineRule="exact"/>
    </w:pPr>
    <w:rPr>
      <w:i/>
      <w:iCs/>
      <w:color w:val="auto"/>
      <w:sz w:val="23"/>
      <w:szCs w:val="23"/>
    </w:rPr>
  </w:style>
  <w:style w:type="paragraph" w:customStyle="1" w:styleId="Style34">
    <w:name w:val="Style 34"/>
    <w:basedOn w:val="Norml"/>
    <w:link w:val="CharStyle35"/>
    <w:uiPriority w:val="99"/>
    <w:pPr>
      <w:shd w:val="clear" w:color="auto" w:fill="FFFFFF"/>
      <w:spacing w:after="560" w:line="254" w:lineRule="exact"/>
    </w:pPr>
    <w:rPr>
      <w:color w:val="auto"/>
      <w:sz w:val="23"/>
      <w:szCs w:val="23"/>
    </w:rPr>
  </w:style>
  <w:style w:type="paragraph" w:customStyle="1" w:styleId="Style38">
    <w:name w:val="Style 38"/>
    <w:basedOn w:val="Norml"/>
    <w:link w:val="CharStyle39"/>
    <w:uiPriority w:val="99"/>
    <w:pPr>
      <w:shd w:val="clear" w:color="auto" w:fill="FFFFFF"/>
      <w:spacing w:line="232" w:lineRule="exact"/>
    </w:pPr>
    <w:rPr>
      <w:b/>
      <w:bCs/>
      <w:color w:val="auto"/>
      <w:sz w:val="21"/>
      <w:szCs w:val="21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D45418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semiHidden/>
    <w:locked/>
    <w:rsid w:val="00D45418"/>
    <w:rPr>
      <w:rFonts w:cs="Times New Roman"/>
      <w:color w:val="000000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D45418"/>
    <w:rPr>
      <w:rFonts w:cs="Times New Roman"/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95596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locked/>
    <w:rsid w:val="0095596F"/>
    <w:rPr>
      <w:rFonts w:cs="Times New Roman"/>
      <w:color w:val="000000"/>
    </w:rPr>
  </w:style>
  <w:style w:type="paragraph" w:styleId="llb">
    <w:name w:val="footer"/>
    <w:basedOn w:val="Norml"/>
    <w:link w:val="llbChar"/>
    <w:uiPriority w:val="99"/>
    <w:unhideWhenUsed/>
    <w:rsid w:val="0095596F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locked/>
    <w:rsid w:val="0095596F"/>
    <w:rPr>
      <w:rFonts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204D0-1640-41F4-8391-EDCEE66A5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Fábián Renáta</cp:lastModifiedBy>
  <cp:revision>2</cp:revision>
  <cp:lastPrinted>2021-07-07T12:31:00Z</cp:lastPrinted>
  <dcterms:created xsi:type="dcterms:W3CDTF">2026-09-18T08:53:00Z</dcterms:created>
  <dcterms:modified xsi:type="dcterms:W3CDTF">2026-09-18T08:53:00Z</dcterms:modified>
</cp:coreProperties>
</file>